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B" w:rsidRDefault="006C314C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color w:val="000000"/>
          <w:spacing w:val="-17"/>
          <w:sz w:val="30"/>
          <w:szCs w:val="30"/>
          <w:lang w:eastAsia="ru-RU"/>
        </w:rPr>
        <w:drawing>
          <wp:inline distT="0" distB="0" distL="0" distR="0">
            <wp:extent cx="1003935" cy="77533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eastAsia="ru-RU"/>
        </w:rPr>
        <w:t>автономное</w:t>
      </w:r>
      <w:r w:rsidRPr="007D7434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>города Новосибирска</w:t>
      </w:r>
    </w:p>
    <w:p w:rsidR="00966DDB" w:rsidRPr="007D7434" w:rsidRDefault="00966DDB" w:rsidP="003F09C4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 xml:space="preserve">«Детский сад № 298 комбинированного вида» 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>630073  г. Новосибирск, ул. Блюхера 75,  м/</w:t>
      </w:r>
      <w:proofErr w:type="gramStart"/>
      <w:r w:rsidRPr="007D743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D7434">
        <w:rPr>
          <w:rFonts w:ascii="Times New Roman" w:hAnsi="Times New Roman"/>
          <w:sz w:val="24"/>
          <w:szCs w:val="24"/>
          <w:lang w:eastAsia="ru-RU"/>
        </w:rPr>
        <w:t xml:space="preserve"> Горский, 11а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sym w:font="Wingdings" w:char="F028"/>
      </w:r>
      <w:r w:rsidRPr="007D7434">
        <w:rPr>
          <w:rFonts w:ascii="Times New Roman" w:hAnsi="Times New Roman"/>
          <w:sz w:val="24"/>
          <w:szCs w:val="24"/>
          <w:lang w:eastAsia="ru-RU"/>
        </w:rPr>
        <w:t xml:space="preserve">           (383)   301 20 33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sym w:font="Wingdings" w:char="F028"/>
      </w:r>
      <w:r w:rsidRPr="007D7434">
        <w:rPr>
          <w:rFonts w:ascii="Times New Roman" w:hAnsi="Times New Roman"/>
          <w:sz w:val="24"/>
          <w:szCs w:val="24"/>
          <w:lang w:eastAsia="ru-RU"/>
        </w:rPr>
        <w:t>/ факс (383)   301 41 40</w:t>
      </w: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581" w:tblpY="27"/>
        <w:tblW w:w="0" w:type="auto"/>
        <w:tblLook w:val="00A0" w:firstRow="1" w:lastRow="0" w:firstColumn="1" w:lastColumn="0" w:noHBand="0" w:noVBand="0"/>
      </w:tblPr>
      <w:tblGrid>
        <w:gridCol w:w="5689"/>
      </w:tblGrid>
      <w:tr w:rsidR="00966DDB" w:rsidRPr="00607055" w:rsidTr="00717270">
        <w:trPr>
          <w:trHeight w:val="1698"/>
        </w:trPr>
        <w:tc>
          <w:tcPr>
            <w:tcW w:w="5689" w:type="dxa"/>
          </w:tcPr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____________ Чернышева Т.В.</w:t>
            </w:r>
          </w:p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 ___  20___г. №______________</w:t>
            </w:r>
          </w:p>
          <w:p w:rsidR="00966DDB" w:rsidRPr="00717270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DB" w:rsidRPr="00607055" w:rsidTr="00717270">
        <w:trPr>
          <w:trHeight w:val="68"/>
        </w:trPr>
        <w:tc>
          <w:tcPr>
            <w:tcW w:w="5689" w:type="dxa"/>
          </w:tcPr>
          <w:p w:rsidR="00966DDB" w:rsidRPr="00607055" w:rsidRDefault="00966DDB" w:rsidP="00717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Pr="007D7434" w:rsidRDefault="00966DDB" w:rsidP="003F09C4">
      <w:pPr>
        <w:spacing w:line="240" w:lineRule="auto"/>
        <w:rPr>
          <w:sz w:val="24"/>
          <w:szCs w:val="24"/>
        </w:rPr>
      </w:pPr>
    </w:p>
    <w:p w:rsidR="00966DDB" w:rsidRPr="007D7434" w:rsidRDefault="00966DDB" w:rsidP="003F09C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Pr="00D20B17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Pr="00C4518E" w:rsidRDefault="00966DDB" w:rsidP="003F09C4">
      <w:pPr>
        <w:jc w:val="center"/>
        <w:rPr>
          <w:rFonts w:ascii="Times New Roman" w:hAnsi="Times New Roman"/>
          <w:b/>
          <w:sz w:val="40"/>
          <w:szCs w:val="40"/>
        </w:rPr>
      </w:pPr>
      <w:r w:rsidRPr="00C4518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66DDB" w:rsidRDefault="005460C5" w:rsidP="003F09C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 г</w:t>
      </w:r>
      <w:r w:rsidR="009750B0">
        <w:rPr>
          <w:rFonts w:ascii="Times New Roman" w:hAnsi="Times New Roman"/>
          <w:b/>
          <w:sz w:val="40"/>
          <w:szCs w:val="40"/>
        </w:rPr>
        <w:t>руппа раннего развития</w:t>
      </w:r>
      <w:r w:rsidR="00966DDB">
        <w:rPr>
          <w:rFonts w:ascii="Times New Roman" w:hAnsi="Times New Roman"/>
          <w:b/>
          <w:sz w:val="40"/>
          <w:szCs w:val="40"/>
        </w:rPr>
        <w:t xml:space="preserve">  «</w:t>
      </w:r>
      <w:r w:rsidR="009750B0">
        <w:rPr>
          <w:rFonts w:ascii="Times New Roman" w:hAnsi="Times New Roman"/>
          <w:b/>
          <w:sz w:val="40"/>
          <w:szCs w:val="40"/>
        </w:rPr>
        <w:t>Теремок</w:t>
      </w:r>
      <w:r w:rsidR="00966DDB">
        <w:rPr>
          <w:rFonts w:ascii="Times New Roman" w:hAnsi="Times New Roman"/>
          <w:b/>
          <w:sz w:val="40"/>
          <w:szCs w:val="40"/>
        </w:rPr>
        <w:t>»</w:t>
      </w:r>
    </w:p>
    <w:p w:rsidR="00966DDB" w:rsidRPr="00C4518E" w:rsidRDefault="00966DDB" w:rsidP="003F09C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</w:t>
      </w:r>
      <w:r w:rsidR="005460C5">
        <w:rPr>
          <w:rFonts w:ascii="Times New Roman" w:hAnsi="Times New Roman"/>
          <w:b/>
          <w:sz w:val="40"/>
          <w:szCs w:val="40"/>
        </w:rPr>
        <w:t>20</w:t>
      </w:r>
      <w:r>
        <w:rPr>
          <w:rFonts w:ascii="Times New Roman" w:hAnsi="Times New Roman"/>
          <w:b/>
          <w:sz w:val="40"/>
          <w:szCs w:val="40"/>
        </w:rPr>
        <w:t>-20</w:t>
      </w:r>
      <w:r w:rsidR="005460C5">
        <w:rPr>
          <w:rFonts w:ascii="Times New Roman" w:hAnsi="Times New Roman"/>
          <w:b/>
          <w:sz w:val="40"/>
          <w:szCs w:val="40"/>
        </w:rPr>
        <w:t>21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66DDB" w:rsidRDefault="00966DDB" w:rsidP="003F09C4">
      <w:pPr>
        <w:jc w:val="center"/>
        <w:rPr>
          <w:rFonts w:ascii="Times New Roman" w:hAnsi="Times New Roman"/>
          <w:sz w:val="40"/>
          <w:szCs w:val="40"/>
        </w:rPr>
      </w:pPr>
    </w:p>
    <w:p w:rsidR="00230C0B" w:rsidRPr="00C4518E" w:rsidRDefault="00230C0B" w:rsidP="003F09C4">
      <w:pPr>
        <w:jc w:val="center"/>
        <w:rPr>
          <w:rFonts w:ascii="Times New Roman" w:hAnsi="Times New Roman"/>
          <w:sz w:val="40"/>
          <w:szCs w:val="40"/>
        </w:rPr>
      </w:pPr>
    </w:p>
    <w:p w:rsidR="00942D13" w:rsidRDefault="00966DDB" w:rsidP="005460C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</w:t>
      </w:r>
      <w:r w:rsidR="006E5B6A">
        <w:rPr>
          <w:rFonts w:ascii="Times New Roman" w:hAnsi="Times New Roman"/>
          <w:b/>
          <w:sz w:val="28"/>
          <w:szCs w:val="28"/>
        </w:rPr>
        <w:t>вител</w:t>
      </w:r>
      <w:r w:rsidR="00942D13">
        <w:rPr>
          <w:rFonts w:ascii="Times New Roman" w:hAnsi="Times New Roman"/>
          <w:b/>
          <w:sz w:val="28"/>
          <w:szCs w:val="28"/>
        </w:rPr>
        <w:t>и</w:t>
      </w:r>
      <w:r w:rsidR="006E5B6A">
        <w:rPr>
          <w:rFonts w:ascii="Times New Roman" w:hAnsi="Times New Roman"/>
          <w:b/>
          <w:sz w:val="28"/>
          <w:szCs w:val="28"/>
        </w:rPr>
        <w:t>:</w:t>
      </w:r>
      <w:r w:rsidR="00942D13">
        <w:rPr>
          <w:rFonts w:ascii="Times New Roman" w:hAnsi="Times New Roman"/>
          <w:b/>
          <w:sz w:val="28"/>
          <w:szCs w:val="28"/>
        </w:rPr>
        <w:t xml:space="preserve"> </w:t>
      </w:r>
      <w:r w:rsidR="006C314C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5460C5">
        <w:rPr>
          <w:rFonts w:ascii="Times New Roman" w:hAnsi="Times New Roman"/>
          <w:b/>
          <w:sz w:val="28"/>
          <w:szCs w:val="28"/>
        </w:rPr>
        <w:t>Булатова И.С.</w:t>
      </w:r>
    </w:p>
    <w:p w:rsidR="006C314C" w:rsidRPr="006E5B6A" w:rsidRDefault="006C314C" w:rsidP="005460C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Шишмарева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Е.А.</w:t>
      </w:r>
    </w:p>
    <w:p w:rsidR="005460C5" w:rsidRDefault="005460C5" w:rsidP="00717270">
      <w:pPr>
        <w:jc w:val="right"/>
        <w:rPr>
          <w:rFonts w:ascii="Times New Roman" w:hAnsi="Times New Roman"/>
          <w:b/>
          <w:sz w:val="28"/>
          <w:szCs w:val="28"/>
        </w:rPr>
      </w:pPr>
    </w:p>
    <w:p w:rsidR="000E6783" w:rsidRDefault="000E6783" w:rsidP="00717270">
      <w:pPr>
        <w:jc w:val="right"/>
        <w:rPr>
          <w:rFonts w:ascii="Times New Roman" w:hAnsi="Times New Roman"/>
          <w:b/>
          <w:sz w:val="28"/>
          <w:szCs w:val="28"/>
        </w:rPr>
      </w:pPr>
    </w:p>
    <w:p w:rsidR="00966DDB" w:rsidRDefault="00230C0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66DDB">
        <w:rPr>
          <w:rFonts w:ascii="Times New Roman" w:hAnsi="Times New Roman"/>
          <w:b/>
          <w:sz w:val="28"/>
          <w:szCs w:val="28"/>
        </w:rPr>
        <w:t>. Новосибирск</w:t>
      </w:r>
    </w:p>
    <w:p w:rsidR="00230C0B" w:rsidRDefault="00230C0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B6A" w:rsidRPr="005F77C3" w:rsidRDefault="00966DD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703EB">
        <w:rPr>
          <w:rFonts w:ascii="Times New Roman" w:hAnsi="Times New Roman"/>
          <w:b/>
          <w:sz w:val="28"/>
          <w:szCs w:val="28"/>
        </w:rPr>
        <w:t>20</w:t>
      </w:r>
    </w:p>
    <w:p w:rsidR="00966DDB" w:rsidRPr="00834FD8" w:rsidRDefault="000E6783" w:rsidP="000E6783">
      <w:pPr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678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0E678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6DDB" w:rsidRPr="00834FD8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83577" w:rsidRPr="00CD2819" w:rsidRDefault="00834FD8" w:rsidP="004703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D83577" w:rsidRPr="00CD2819">
        <w:rPr>
          <w:rFonts w:ascii="Times New Roman" w:hAnsi="Times New Roman"/>
          <w:sz w:val="28"/>
          <w:szCs w:val="28"/>
        </w:rPr>
        <w:t xml:space="preserve">программа по развитию детей  </w:t>
      </w:r>
      <w:r w:rsidR="00E95C30">
        <w:rPr>
          <w:rFonts w:ascii="Times New Roman" w:hAnsi="Times New Roman"/>
          <w:sz w:val="28"/>
          <w:szCs w:val="28"/>
        </w:rPr>
        <w:t>ясельной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83577" w:rsidRPr="00CD2819">
        <w:rPr>
          <w:rFonts w:ascii="Times New Roman" w:hAnsi="Times New Roman"/>
          <w:sz w:val="28"/>
          <w:szCs w:val="28"/>
        </w:rPr>
        <w:t xml:space="preserve">группы разработана в соответствии с основной общеобразовательной программой </w:t>
      </w:r>
      <w:r w:rsidR="00D83577">
        <w:rPr>
          <w:rFonts w:ascii="Times New Roman" w:hAnsi="Times New Roman"/>
          <w:sz w:val="28"/>
          <w:szCs w:val="28"/>
        </w:rPr>
        <w:t>(ООП)</w:t>
      </w:r>
      <w:r w:rsidR="0054674F">
        <w:rPr>
          <w:rFonts w:ascii="Times New Roman" w:hAnsi="Times New Roman"/>
          <w:sz w:val="28"/>
          <w:szCs w:val="28"/>
        </w:rPr>
        <w:t xml:space="preserve"> </w:t>
      </w:r>
      <w:r w:rsidR="00D83577" w:rsidRPr="00CD2819">
        <w:rPr>
          <w:rFonts w:ascii="Times New Roman" w:hAnsi="Times New Roman"/>
          <w:sz w:val="28"/>
          <w:szCs w:val="28"/>
        </w:rPr>
        <w:t xml:space="preserve">МАДОУ «Детский сад № 298 комбинированного вида», </w:t>
      </w:r>
      <w:r w:rsidR="00D83577">
        <w:rPr>
          <w:rFonts w:ascii="Times New Roman" w:hAnsi="Times New Roman"/>
          <w:sz w:val="28"/>
          <w:szCs w:val="28"/>
        </w:rPr>
        <w:t xml:space="preserve">разработанной в соответствии с требованиями </w:t>
      </w:r>
      <w:r w:rsidR="00D83577" w:rsidRPr="00CD2819">
        <w:rPr>
          <w:rFonts w:ascii="Times New Roman" w:hAnsi="Times New Roman"/>
          <w:sz w:val="28"/>
          <w:szCs w:val="28"/>
        </w:rPr>
        <w:t>к структуре основной общеобразовательной программы дошкольного образования</w:t>
      </w:r>
      <w:r w:rsidR="00D83577">
        <w:rPr>
          <w:rFonts w:ascii="Times New Roman" w:hAnsi="Times New Roman"/>
          <w:sz w:val="28"/>
          <w:szCs w:val="28"/>
        </w:rPr>
        <w:t xml:space="preserve"> предъявляемыми </w:t>
      </w:r>
      <w:r w:rsidR="00D83577" w:rsidRPr="00CD2819">
        <w:rPr>
          <w:rFonts w:ascii="Times New Roman" w:hAnsi="Times New Roman"/>
          <w:sz w:val="28"/>
          <w:szCs w:val="28"/>
        </w:rPr>
        <w:t xml:space="preserve"> Федера</w:t>
      </w:r>
      <w:r w:rsidR="00D83577">
        <w:rPr>
          <w:rFonts w:ascii="Times New Roman" w:hAnsi="Times New Roman"/>
          <w:sz w:val="28"/>
          <w:szCs w:val="28"/>
        </w:rPr>
        <w:t xml:space="preserve">льным государственным образовательным стандартом. </w:t>
      </w:r>
    </w:p>
    <w:p w:rsidR="00D83577" w:rsidRPr="00964564" w:rsidRDefault="00D83577" w:rsidP="004703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19">
        <w:rPr>
          <w:rFonts w:ascii="Times New Roman" w:hAnsi="Times New Roman"/>
          <w:sz w:val="28"/>
          <w:szCs w:val="28"/>
        </w:rPr>
        <w:t>Программа определяет содержание и организ</w:t>
      </w:r>
      <w:r>
        <w:rPr>
          <w:rFonts w:ascii="Times New Roman" w:hAnsi="Times New Roman"/>
          <w:sz w:val="28"/>
          <w:szCs w:val="28"/>
        </w:rPr>
        <w:t xml:space="preserve">ацию образовательного процесса </w:t>
      </w:r>
      <w:r w:rsidR="00E95C30">
        <w:rPr>
          <w:rFonts w:ascii="Times New Roman" w:hAnsi="Times New Roman"/>
          <w:sz w:val="28"/>
          <w:szCs w:val="28"/>
        </w:rPr>
        <w:t>в группе раннего развития «Теремок»</w:t>
      </w:r>
      <w:r w:rsidR="000E6783">
        <w:rPr>
          <w:rFonts w:ascii="Times New Roman" w:hAnsi="Times New Roman"/>
          <w:sz w:val="28"/>
          <w:szCs w:val="28"/>
        </w:rPr>
        <w:t xml:space="preserve">. </w:t>
      </w:r>
      <w:r w:rsidRPr="00CD2819">
        <w:rPr>
          <w:rFonts w:ascii="Times New Roman" w:hAnsi="Times New Roman"/>
          <w:sz w:val="28"/>
          <w:szCs w:val="28"/>
        </w:rPr>
        <w:t>Учебно-образовательный проце</w:t>
      </w:r>
      <w:proofErr w:type="gramStart"/>
      <w:r w:rsidRPr="00CD2819">
        <w:rPr>
          <w:rFonts w:ascii="Times New Roman" w:hAnsi="Times New Roman"/>
          <w:sz w:val="28"/>
          <w:szCs w:val="28"/>
        </w:rPr>
        <w:t>сс стр</w:t>
      </w:r>
      <w:proofErr w:type="gramEnd"/>
      <w:r w:rsidRPr="00CD2819">
        <w:rPr>
          <w:rFonts w:ascii="Times New Roman" w:hAnsi="Times New Roman"/>
          <w:sz w:val="28"/>
          <w:szCs w:val="28"/>
        </w:rPr>
        <w:t>оится на основе основной общеобразовательной про</w:t>
      </w:r>
      <w:r w:rsidR="00834FD8">
        <w:rPr>
          <w:rFonts w:ascii="Times New Roman" w:hAnsi="Times New Roman"/>
          <w:sz w:val="28"/>
          <w:szCs w:val="28"/>
        </w:rPr>
        <w:t xml:space="preserve">граммы дошкольного образования </w:t>
      </w:r>
      <w:r w:rsidRPr="00CD2819">
        <w:rPr>
          <w:rFonts w:ascii="Times New Roman" w:hAnsi="Times New Roman"/>
          <w:sz w:val="28"/>
          <w:szCs w:val="28"/>
        </w:rPr>
        <w:t>«От рождения до школы" под редакци</w:t>
      </w:r>
      <w:r w:rsidR="00834FD8">
        <w:rPr>
          <w:rFonts w:ascii="Times New Roman" w:hAnsi="Times New Roman"/>
          <w:sz w:val="28"/>
          <w:szCs w:val="28"/>
        </w:rPr>
        <w:t xml:space="preserve">ей Н.Е. </w:t>
      </w:r>
      <w:proofErr w:type="spellStart"/>
      <w:r w:rsidR="00834FD8">
        <w:rPr>
          <w:rFonts w:ascii="Times New Roman" w:hAnsi="Times New Roman"/>
          <w:sz w:val="28"/>
          <w:szCs w:val="28"/>
        </w:rPr>
        <w:t>Вераксы</w:t>
      </w:r>
      <w:proofErr w:type="spellEnd"/>
      <w:r w:rsidR="00834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FD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="00834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2819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CD2819">
        <w:rPr>
          <w:rFonts w:ascii="Times New Roman" w:hAnsi="Times New Roman"/>
          <w:sz w:val="28"/>
          <w:szCs w:val="28"/>
        </w:rPr>
        <w:t xml:space="preserve"> (2010 г.).</w:t>
      </w:r>
      <w:r w:rsidRPr="00964564">
        <w:rPr>
          <w:rFonts w:ascii="Times New Roman" w:hAnsi="Times New Roman"/>
          <w:sz w:val="28"/>
          <w:szCs w:val="28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</w:t>
      </w:r>
      <w:r w:rsidR="00834FD8">
        <w:rPr>
          <w:rFonts w:ascii="Times New Roman" w:hAnsi="Times New Roman"/>
          <w:sz w:val="28"/>
          <w:szCs w:val="28"/>
        </w:rPr>
        <w:t xml:space="preserve">же способностей и компетенций. </w:t>
      </w:r>
      <w:r w:rsidRPr="00964564">
        <w:rPr>
          <w:rFonts w:ascii="Times New Roman" w:hAnsi="Times New Roman"/>
          <w:sz w:val="28"/>
          <w:szCs w:val="28"/>
        </w:rPr>
        <w:t>В ней комплексно представлены все основные содержательные линии воспитания и образования</w:t>
      </w:r>
      <w:r w:rsidRPr="00964564">
        <w:rPr>
          <w:rFonts w:ascii="Times New Roman" w:hAnsi="Times New Roman"/>
          <w:b/>
          <w:sz w:val="28"/>
          <w:szCs w:val="28"/>
        </w:rPr>
        <w:t xml:space="preserve"> </w:t>
      </w:r>
    </w:p>
    <w:p w:rsidR="00D83577" w:rsidRDefault="00834FD8" w:rsidP="00470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72"/>
        </w:tabs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D83577" w:rsidRPr="00942D13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</w:p>
    <w:p w:rsidR="00D83577" w:rsidRPr="00D83577" w:rsidRDefault="00D83577" w:rsidP="004703EB">
      <w:pPr>
        <w:tabs>
          <w:tab w:val="left" w:pos="5998"/>
        </w:tabs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835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Цель и задачи образовательной программы ДОУ: </w:t>
      </w:r>
    </w:p>
    <w:p w:rsidR="00D83577" w:rsidRPr="00D83577" w:rsidRDefault="00D83577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Сохранение уникальности и </w:t>
      </w:r>
      <w:proofErr w:type="spellStart"/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>самоценности</w:t>
      </w:r>
      <w:proofErr w:type="spellEnd"/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детства, путем создания каждому ребенку условий для наиболее полного раскрытия его возрастных возможностей и способностей в рамках подготовки к следующей </w:t>
      </w:r>
      <w:r w:rsidRPr="00E95C30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ступени.</w:t>
      </w:r>
    </w:p>
    <w:p w:rsidR="00D83577" w:rsidRPr="00D83577" w:rsidRDefault="00D83577" w:rsidP="004703EB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835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охрана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укрепление физического и психического здоровья детей, в том числе эмоционального благополучия;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равных возможностей полноценного развития каждого ребенка, в том числе с ограниченными возможностями здоровья;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благоприятных условий для развития способностей и творческого потенциала детей в соответствии с их индивидуальными особенностями и склонностями;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вариативности и разнообразия содержания образовательных программ и организационных форм дошкольного образования с учётом образовательных потребностей и способностей воспитанников;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психолого-педагогической поддержки семьи и повышения компетентности родителей в вопросах развития, образования и укрепления здоровья детей;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преемственности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целей, задач и содержания дошкольного общего и начального общего образования.</w:t>
      </w:r>
    </w:p>
    <w:p w:rsidR="00942D13" w:rsidRDefault="00942D1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DDB" w:rsidRDefault="00966DDB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6783">
        <w:rPr>
          <w:rFonts w:ascii="Times New Roman" w:hAnsi="Times New Roman"/>
          <w:b/>
          <w:sz w:val="28"/>
          <w:szCs w:val="28"/>
        </w:rPr>
        <w:t>2. Краткое описание контингента воспитанников</w:t>
      </w:r>
      <w:r w:rsidR="000E6783">
        <w:rPr>
          <w:rFonts w:ascii="Times New Roman" w:hAnsi="Times New Roman"/>
          <w:b/>
          <w:sz w:val="28"/>
          <w:szCs w:val="28"/>
        </w:rPr>
        <w:t>.</w:t>
      </w:r>
    </w:p>
    <w:p w:rsidR="000E6783" w:rsidRPr="000E6783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3"/>
        <w:gridCol w:w="3285"/>
      </w:tblGrid>
      <w:tr w:rsidR="00794026" w:rsidTr="00794026">
        <w:tc>
          <w:tcPr>
            <w:tcW w:w="1641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42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42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643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3285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девочек</w:t>
            </w:r>
          </w:p>
        </w:tc>
      </w:tr>
      <w:tr w:rsidR="001E7010" w:rsidTr="00890962">
        <w:tc>
          <w:tcPr>
            <w:tcW w:w="9853" w:type="dxa"/>
            <w:gridSpan w:val="5"/>
          </w:tcPr>
          <w:p w:rsidR="001E7010" w:rsidRPr="001E7010" w:rsidRDefault="001E7010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794026" w:rsidTr="00794026">
        <w:tc>
          <w:tcPr>
            <w:tcW w:w="1641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младшая группа</w:t>
            </w:r>
          </w:p>
        </w:tc>
        <w:tc>
          <w:tcPr>
            <w:tcW w:w="1642" w:type="dxa"/>
          </w:tcPr>
          <w:p w:rsidR="00794026" w:rsidRPr="000E6783" w:rsidRDefault="00794026" w:rsidP="001156CC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до 3 лет</w:t>
            </w:r>
          </w:p>
        </w:tc>
        <w:tc>
          <w:tcPr>
            <w:tcW w:w="1642" w:type="dxa"/>
          </w:tcPr>
          <w:p w:rsidR="00794026" w:rsidRPr="000E6783" w:rsidRDefault="00794026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</w:tcPr>
          <w:p w:rsidR="00794026" w:rsidRPr="000E6783" w:rsidRDefault="00794026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5" w:type="dxa"/>
          </w:tcPr>
          <w:p w:rsidR="00794026" w:rsidRPr="000E6783" w:rsidRDefault="00794026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460C5" w:rsidRPr="001E7010" w:rsidRDefault="005460C5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4026" w:rsidRPr="001E7010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7010">
        <w:rPr>
          <w:rFonts w:ascii="Times New Roman" w:hAnsi="Times New Roman"/>
          <w:b/>
          <w:sz w:val="28"/>
          <w:szCs w:val="28"/>
        </w:rPr>
        <w:t>По группе здоровья:</w:t>
      </w:r>
      <w:r w:rsidR="00794026">
        <w:rPr>
          <w:rFonts w:ascii="Times New Roman" w:hAnsi="Times New Roman"/>
          <w:b/>
          <w:sz w:val="28"/>
          <w:szCs w:val="28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E6783" w:rsidTr="000E6783">
        <w:tc>
          <w:tcPr>
            <w:tcW w:w="3284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284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285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0E6783" w:rsidTr="000E6783">
        <w:tc>
          <w:tcPr>
            <w:tcW w:w="3284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6783" w:rsidRDefault="00794026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*На момент написания программы количество детей не совпадает из-за  процесса адаптации. Данные таблицы будут изменяться по мере прихода детей в группу.</w:t>
      </w:r>
    </w:p>
    <w:p w:rsidR="00794026" w:rsidRDefault="00794026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6783" w:rsidRPr="001E7010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7010">
        <w:rPr>
          <w:rFonts w:ascii="Times New Roman" w:hAnsi="Times New Roman"/>
          <w:b/>
          <w:sz w:val="28"/>
          <w:szCs w:val="28"/>
        </w:rPr>
        <w:lastRenderedPageBreak/>
        <w:t>Социальный статус семей воспитанников:</w:t>
      </w:r>
      <w:r w:rsidR="00794026">
        <w:rPr>
          <w:rFonts w:ascii="Times New Roman" w:hAnsi="Times New Roman"/>
          <w:b/>
          <w:sz w:val="28"/>
          <w:szCs w:val="28"/>
        </w:rPr>
        <w:t>*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1276"/>
        <w:gridCol w:w="1276"/>
        <w:gridCol w:w="1559"/>
        <w:gridCol w:w="1134"/>
      </w:tblGrid>
      <w:tr w:rsidR="00794026" w:rsidTr="00794026">
        <w:tc>
          <w:tcPr>
            <w:tcW w:w="959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794026" w:rsidRPr="001E7010" w:rsidRDefault="00794026" w:rsidP="00794026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693" w:type="dxa"/>
            <w:gridSpan w:val="2"/>
          </w:tcPr>
          <w:p w:rsidR="00794026" w:rsidRPr="001E7010" w:rsidRDefault="00794026" w:rsidP="00794026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Кол-во детей в семье</w:t>
            </w:r>
          </w:p>
        </w:tc>
      </w:tr>
      <w:tr w:rsidR="00794026" w:rsidTr="00794026">
        <w:tc>
          <w:tcPr>
            <w:tcW w:w="959" w:type="dxa"/>
          </w:tcPr>
          <w:p w:rsidR="00794026" w:rsidRPr="000E6783" w:rsidRDefault="00794026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Благопо</w:t>
            </w:r>
            <w:proofErr w:type="spellEnd"/>
          </w:p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лучная</w:t>
            </w:r>
          </w:p>
        </w:tc>
        <w:tc>
          <w:tcPr>
            <w:tcW w:w="1701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благопо</w:t>
            </w:r>
            <w:proofErr w:type="spellEnd"/>
          </w:p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лучная</w:t>
            </w:r>
          </w:p>
        </w:tc>
        <w:tc>
          <w:tcPr>
            <w:tcW w:w="1276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полная</w:t>
            </w:r>
          </w:p>
        </w:tc>
        <w:tc>
          <w:tcPr>
            <w:tcW w:w="1276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Не полная</w:t>
            </w:r>
          </w:p>
        </w:tc>
        <w:tc>
          <w:tcPr>
            <w:tcW w:w="1559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Много</w:t>
            </w:r>
          </w:p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детная</w:t>
            </w:r>
            <w:proofErr w:type="spellEnd"/>
          </w:p>
        </w:tc>
        <w:tc>
          <w:tcPr>
            <w:tcW w:w="1134" w:type="dxa"/>
          </w:tcPr>
          <w:p w:rsidR="00794026" w:rsidRPr="001E7010" w:rsidRDefault="00794026" w:rsidP="007940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др.</w:t>
            </w:r>
          </w:p>
        </w:tc>
      </w:tr>
      <w:tr w:rsidR="00794026" w:rsidRPr="000E6783" w:rsidTr="00794026">
        <w:tc>
          <w:tcPr>
            <w:tcW w:w="959" w:type="dxa"/>
          </w:tcPr>
          <w:p w:rsidR="00794026" w:rsidRPr="001E7010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</w:p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984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4026" w:rsidRPr="000E6783" w:rsidRDefault="00794026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783" w:rsidRPr="00DE44D6" w:rsidRDefault="00794026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*</w:t>
      </w:r>
      <w:r w:rsidRPr="00794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момент написания программы количество детей не совпадает из-за  процесса адаптации. Данные таблицы будут изменяться </w:t>
      </w:r>
      <w:r w:rsidR="00DE44D6">
        <w:rPr>
          <w:rFonts w:ascii="Times New Roman" w:hAnsi="Times New Roman"/>
          <w:sz w:val="28"/>
          <w:szCs w:val="28"/>
        </w:rPr>
        <w:t>по мере прихода детей в группу.</w:t>
      </w:r>
    </w:p>
    <w:p w:rsidR="00966DDB" w:rsidRPr="001A6A61" w:rsidRDefault="00486FDC" w:rsidP="004703EB">
      <w:pPr>
        <w:spacing w:before="23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6A61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66DDB" w:rsidRPr="001A6A61">
        <w:rPr>
          <w:rFonts w:ascii="Times New Roman" w:hAnsi="Times New Roman"/>
          <w:b/>
          <w:color w:val="000000"/>
          <w:sz w:val="28"/>
          <w:szCs w:val="28"/>
        </w:rPr>
        <w:t xml:space="preserve">Возрастные особенности детей </w:t>
      </w:r>
      <w:r w:rsidR="00942D13" w:rsidRPr="001A6A61">
        <w:rPr>
          <w:rFonts w:ascii="Times New Roman" w:hAnsi="Times New Roman"/>
          <w:b/>
          <w:color w:val="000000"/>
          <w:sz w:val="28"/>
          <w:szCs w:val="28"/>
        </w:rPr>
        <w:t>2-3</w:t>
      </w:r>
      <w:r w:rsidR="00966DDB" w:rsidRPr="001A6A61">
        <w:rPr>
          <w:rFonts w:ascii="Times New Roman" w:hAnsi="Times New Roman"/>
          <w:b/>
          <w:color w:val="000000"/>
          <w:sz w:val="28"/>
          <w:szCs w:val="28"/>
        </w:rPr>
        <w:t xml:space="preserve"> лет.</w:t>
      </w:r>
    </w:p>
    <w:p w:rsidR="00942D13" w:rsidRPr="00942D13" w:rsidRDefault="00942D13" w:rsidP="000E6783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На третьем году жизни дети становятся самостоятельнее.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/>
          <w:sz w:val="28"/>
          <w:szCs w:val="28"/>
        </w:rPr>
        <w:t>Продолжают</w:t>
      </w:r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развиваться предметная деятельность, деловое сотрудничество ребенка и взрослого, совершенствуются восприятие, речь, начальные формы произвольного поведения, игры, наглядно – действенное мышление, в конце года появляются основы наглядно – образного мышления.</w:t>
      </w:r>
    </w:p>
    <w:p w:rsidR="00942D13" w:rsidRPr="00942D13" w:rsidRDefault="00942D13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рассказ взрослых.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1500-2500 слов.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Игра носит процессуальный характер, главное в ней – действия, которые совершенствуются с игровыми предметами, приближенными к реальности.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В середине третьего года жизни широко используются действия с предметами – заместителями.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942D13">
        <w:rPr>
          <w:rFonts w:ascii="Times New Roman" w:hAnsi="Times New Roman"/>
          <w:color w:val="000000" w:themeColor="text1"/>
          <w:sz w:val="28"/>
          <w:szCs w:val="28"/>
        </w:rPr>
        <w:t>головонога</w:t>
      </w:r>
      <w:proofErr w:type="spellEnd"/>
      <w:r w:rsidRPr="00942D13">
        <w:rPr>
          <w:rFonts w:ascii="Times New Roman" w:hAnsi="Times New Roman"/>
          <w:color w:val="000000" w:themeColor="text1"/>
          <w:sz w:val="28"/>
          <w:szCs w:val="28"/>
        </w:rPr>
        <w:t>» - окружности и отходящих от нее линий.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942D13" w:rsidRPr="00942D13" w:rsidRDefault="00942D13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Основной формой мышления является наглядно </w:t>
      </w:r>
      <w:proofErr w:type="gramStart"/>
      <w:r w:rsidRPr="00942D13">
        <w:rPr>
          <w:rFonts w:ascii="Times New Roman" w:hAnsi="Times New Roman"/>
          <w:color w:val="000000" w:themeColor="text1"/>
          <w:sz w:val="28"/>
          <w:szCs w:val="28"/>
        </w:rPr>
        <w:t>–д</w:t>
      </w:r>
      <w:proofErr w:type="gramEnd"/>
      <w:r w:rsidRPr="00942D13">
        <w:rPr>
          <w:rFonts w:ascii="Times New Roman" w:hAnsi="Times New Roman"/>
          <w:color w:val="000000" w:themeColor="text1"/>
          <w:sz w:val="28"/>
          <w:szCs w:val="28"/>
        </w:rPr>
        <w:t>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lastRenderedPageBreak/>
        <w:t>К концу третьего года жизни у детей появляются зачатки наглядно – образного мышления. Ребенок в ходе предметно-игровой деятельности ставит перед собой цель, намечает план действия и т.п.</w:t>
      </w:r>
    </w:p>
    <w:p w:rsidR="00942D13" w:rsidRPr="007460F4" w:rsidRDefault="00942D13" w:rsidP="007460F4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942D13">
        <w:rPr>
          <w:rFonts w:ascii="Times New Roman" w:hAnsi="Times New Roman"/>
          <w:color w:val="000000" w:themeColor="text1"/>
          <w:sz w:val="28"/>
          <w:szCs w:val="28"/>
        </w:rPr>
        <w:t>формируется образ Я. Кризис часто сопровождается</w:t>
      </w:r>
      <w:proofErr w:type="gramEnd"/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рядом отрицательных проявлений: негативизмом, упрямством, нарушением общения с взрослыми и др. Кризис может продолжаться от нескольких  месяцев до двух лет.</w:t>
      </w:r>
    </w:p>
    <w:p w:rsidR="00AA4D70" w:rsidRDefault="001156CC" w:rsidP="00AA4D70">
      <w:pPr>
        <w:spacing w:line="360" w:lineRule="auto"/>
        <w:ind w:right="-7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AA4D70">
        <w:rPr>
          <w:rFonts w:ascii="Times New Roman" w:hAnsi="Times New Roman"/>
          <w:b/>
          <w:sz w:val="28"/>
          <w:szCs w:val="28"/>
        </w:rPr>
        <w:t xml:space="preserve">Целевые ориентиры образования в раннем возрасте: 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lastRenderedPageBreak/>
        <w:t xml:space="preserve">стремится к общению </w:t>
      </w:r>
      <w:proofErr w:type="gramStart"/>
      <w:r w:rsidRPr="007460F4">
        <w:rPr>
          <w:rFonts w:ascii="Times New Roman" w:hAnsi="Times New Roman"/>
          <w:sz w:val="28"/>
          <w:szCs w:val="28"/>
        </w:rPr>
        <w:t>со</w:t>
      </w:r>
      <w:proofErr w:type="gramEnd"/>
      <w:r w:rsidRPr="007460F4">
        <w:rPr>
          <w:rFonts w:ascii="Times New Roman" w:hAnsi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A4D70" w:rsidRPr="007460F4" w:rsidRDefault="00AA4D70" w:rsidP="007460F4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A4D70" w:rsidRPr="007460F4" w:rsidRDefault="00AA4D70" w:rsidP="007460F4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A4D70" w:rsidRPr="007460F4" w:rsidRDefault="00AA4D70" w:rsidP="007460F4">
      <w:pPr>
        <w:pStyle w:val="a3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интересуется причинно-следственными связями,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461D2" w:rsidRDefault="002461D2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2461D2" w:rsidRDefault="002461D2" w:rsidP="007460F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благоприятной адаптации детей в детском саду, поддерживать эмоционально-положительное состояние детей. </w:t>
      </w:r>
    </w:p>
    <w:p w:rsidR="002461D2" w:rsidRDefault="002461D2" w:rsidP="007460F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игровой опыт каждого ребенка, помогая детям отражать в игре представления об окружающей действительности. </w:t>
      </w:r>
    </w:p>
    <w:p w:rsidR="002461D2" w:rsidRDefault="002461D2" w:rsidP="007460F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</w:r>
    </w:p>
    <w:p w:rsidR="002461D2" w:rsidRDefault="002461D2" w:rsidP="007460F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 </w:t>
      </w:r>
      <w:proofErr w:type="gramEnd"/>
    </w:p>
    <w:p w:rsidR="002461D2" w:rsidRDefault="002461D2" w:rsidP="007460F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 </w:t>
      </w:r>
    </w:p>
    <w:p w:rsidR="002461D2" w:rsidRDefault="002461D2" w:rsidP="007460F4">
      <w:pPr>
        <w:numPr>
          <w:ilvl w:val="0"/>
          <w:numId w:val="4"/>
        </w:numPr>
        <w:spacing w:after="4" w:line="360" w:lineRule="auto"/>
        <w:ind w:left="0" w:right="1436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Воспитывать у детей интерес к общению со взрослыми и сверстниками; </w:t>
      </w:r>
    </w:p>
    <w:p w:rsidR="002461D2" w:rsidRPr="007460F4" w:rsidRDefault="002461D2" w:rsidP="007460F4">
      <w:pPr>
        <w:pStyle w:val="a3"/>
        <w:numPr>
          <w:ilvl w:val="0"/>
          <w:numId w:val="4"/>
        </w:numPr>
        <w:spacing w:after="4" w:line="360" w:lineRule="auto"/>
        <w:ind w:left="0" w:right="1436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-Обучать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 </w:t>
      </w:r>
    </w:p>
    <w:p w:rsidR="002461D2" w:rsidRDefault="002461D2" w:rsidP="007460F4">
      <w:pPr>
        <w:numPr>
          <w:ilvl w:val="0"/>
          <w:numId w:val="4"/>
        </w:numPr>
        <w:spacing w:after="4" w:line="360" w:lineRule="auto"/>
        <w:ind w:left="0" w:right="-32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Развивать желание детей активно включаться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речевого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взаимодействие, направленное на развитие умения понимать обращенную речь с опорой и без опоры на наглядность. </w:t>
      </w:r>
    </w:p>
    <w:p w:rsidR="002461D2" w:rsidRPr="007460F4" w:rsidRDefault="002461D2" w:rsidP="007460F4">
      <w:pPr>
        <w:numPr>
          <w:ilvl w:val="0"/>
          <w:numId w:val="4"/>
        </w:numPr>
        <w:spacing w:after="4" w:line="360" w:lineRule="auto"/>
        <w:ind w:left="0" w:right="-32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</w:t>
      </w:r>
      <w:r w:rsidR="007460F4">
        <w:rPr>
          <w:rFonts w:ascii="Times New Roman" w:eastAsia="Times New Roman" w:hAnsi="Times New Roman"/>
          <w:color w:val="000000"/>
          <w:sz w:val="28"/>
        </w:rPr>
        <w:t>ярко выраженных частей, свой</w:t>
      </w:r>
      <w:proofErr w:type="gramStart"/>
      <w:r w:rsidR="007460F4">
        <w:rPr>
          <w:rFonts w:ascii="Times New Roman" w:eastAsia="Times New Roman" w:hAnsi="Times New Roman"/>
          <w:color w:val="000000"/>
          <w:sz w:val="28"/>
        </w:rPr>
        <w:t xml:space="preserve">ств </w:t>
      </w:r>
      <w:r>
        <w:rPr>
          <w:rFonts w:ascii="Times New Roman" w:eastAsia="Times New Roman" w:hAnsi="Times New Roman"/>
          <w:color w:val="000000"/>
          <w:sz w:val="28"/>
        </w:rPr>
        <w:t>пр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едмета (цвет, форма, размер, характер поверхности). </w:t>
      </w:r>
    </w:p>
    <w:p w:rsidR="003A3027" w:rsidRPr="003A3027" w:rsidRDefault="003A3027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Образовательная область «Познавательное развитие»  </w:t>
      </w:r>
      <w:r>
        <w:rPr>
          <w:rFonts w:ascii="Times New Roman" w:eastAsia="Times New Roman" w:hAnsi="Times New Roman"/>
          <w:b/>
          <w:i/>
          <w:color w:val="000000"/>
          <w:sz w:val="28"/>
        </w:rPr>
        <w:t xml:space="preserve"> </w:t>
      </w:r>
    </w:p>
    <w:p w:rsidR="003A3027" w:rsidRPr="007460F4" w:rsidRDefault="003A3027" w:rsidP="007460F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 w:rsidR="003A3027" w:rsidRPr="007460F4" w:rsidRDefault="003A3027" w:rsidP="007460F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 w:rsidR="003A3027" w:rsidRPr="007460F4" w:rsidRDefault="003A3027" w:rsidP="007460F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</w:t>
      </w:r>
      <w:r w:rsidRPr="007460F4">
        <w:rPr>
          <w:rFonts w:ascii="Times New Roman" w:hAnsi="Times New Roman"/>
          <w:color w:val="000000"/>
          <w:sz w:val="28"/>
        </w:rPr>
        <w:lastRenderedPageBreak/>
        <w:t xml:space="preserve">сопоставлять предметы между собой по этим признакам, используя один предмет в качестве образца, подбирая пары, группы. </w:t>
      </w:r>
    </w:p>
    <w:p w:rsidR="003A3027" w:rsidRPr="007460F4" w:rsidRDefault="003A3027" w:rsidP="007460F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3A3027" w:rsidRPr="007460F4" w:rsidRDefault="003A3027" w:rsidP="007460F4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7460F4">
        <w:rPr>
          <w:rFonts w:ascii="Times New Roman" w:hAnsi="Times New Roman"/>
          <w:color w:val="000000"/>
          <w:sz w:val="28"/>
        </w:rPr>
        <w:t xml:space="preserve"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  <w:proofErr w:type="gramEnd"/>
    </w:p>
    <w:p w:rsidR="003A3027" w:rsidRPr="003A3027" w:rsidRDefault="003A3027" w:rsidP="003A3027">
      <w:pPr>
        <w:pStyle w:val="a3"/>
        <w:spacing w:before="100" w:beforeAutospacing="1" w:after="100" w:afterAutospacing="1" w:line="360" w:lineRule="auto"/>
        <w:ind w:left="0"/>
        <w:jc w:val="both"/>
        <w:rPr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Образовательная область «Речевое развитие»</w:t>
      </w:r>
    </w:p>
    <w:p w:rsidR="003A3027" w:rsidRPr="007460F4" w:rsidRDefault="003A3027" w:rsidP="007460F4">
      <w:pPr>
        <w:numPr>
          <w:ilvl w:val="0"/>
          <w:numId w:val="4"/>
        </w:numPr>
        <w:spacing w:after="4" w:line="360" w:lineRule="auto"/>
        <w:ind w:left="0" w:right="1436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eastAsia="Times New Roman" w:hAnsi="Times New Roman"/>
          <w:color w:val="000000"/>
          <w:sz w:val="28"/>
        </w:rPr>
        <w:t xml:space="preserve">Воспитывать у детей интерес к общению </w:t>
      </w:r>
      <w:proofErr w:type="gramStart"/>
      <w:r w:rsidRPr="007460F4">
        <w:rPr>
          <w:rFonts w:ascii="Times New Roman" w:eastAsia="Times New Roman" w:hAnsi="Times New Roman"/>
          <w:color w:val="000000"/>
          <w:sz w:val="28"/>
        </w:rPr>
        <w:t>со</w:t>
      </w:r>
      <w:proofErr w:type="gramEnd"/>
      <w:r w:rsidRPr="007460F4">
        <w:rPr>
          <w:rFonts w:ascii="Times New Roman" w:eastAsia="Times New Roman" w:hAnsi="Times New Roman"/>
          <w:color w:val="000000"/>
          <w:sz w:val="28"/>
        </w:rPr>
        <w:t xml:space="preserve"> взрослыми и сверстниками; </w:t>
      </w:r>
    </w:p>
    <w:p w:rsidR="003A3027" w:rsidRPr="007460F4" w:rsidRDefault="003A3027" w:rsidP="007460F4">
      <w:pPr>
        <w:pStyle w:val="a3"/>
        <w:numPr>
          <w:ilvl w:val="0"/>
          <w:numId w:val="4"/>
        </w:numPr>
        <w:spacing w:after="4" w:line="360" w:lineRule="auto"/>
        <w:ind w:left="0" w:right="1436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hAnsi="Times New Roman"/>
          <w:color w:val="000000"/>
          <w:sz w:val="28"/>
        </w:rPr>
        <w:t xml:space="preserve">-Обучать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 </w:t>
      </w:r>
    </w:p>
    <w:p w:rsidR="003A3027" w:rsidRPr="007460F4" w:rsidRDefault="003A3027" w:rsidP="007460F4">
      <w:pPr>
        <w:numPr>
          <w:ilvl w:val="0"/>
          <w:numId w:val="4"/>
        </w:numPr>
        <w:spacing w:after="4" w:line="360" w:lineRule="auto"/>
        <w:ind w:left="0" w:right="-32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eastAsia="Times New Roman" w:hAnsi="Times New Roman"/>
          <w:color w:val="000000"/>
          <w:sz w:val="28"/>
        </w:rPr>
        <w:t xml:space="preserve">Развивать желание детей активно включаться </w:t>
      </w:r>
      <w:proofErr w:type="gramStart"/>
      <w:r w:rsidRPr="007460F4">
        <w:rPr>
          <w:rFonts w:ascii="Times New Roman" w:eastAsia="Times New Roman" w:hAnsi="Times New Roman"/>
          <w:color w:val="000000"/>
          <w:sz w:val="28"/>
        </w:rPr>
        <w:t>в</w:t>
      </w:r>
      <w:proofErr w:type="gramEnd"/>
      <w:r w:rsidRPr="007460F4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 w:rsidRPr="007460F4">
        <w:rPr>
          <w:rFonts w:ascii="Times New Roman" w:eastAsia="Times New Roman" w:hAnsi="Times New Roman"/>
          <w:color w:val="000000"/>
          <w:sz w:val="28"/>
        </w:rPr>
        <w:t>речевого</w:t>
      </w:r>
      <w:proofErr w:type="gramEnd"/>
      <w:r w:rsidRPr="007460F4">
        <w:rPr>
          <w:rFonts w:ascii="Times New Roman" w:eastAsia="Times New Roman" w:hAnsi="Times New Roman"/>
          <w:color w:val="000000"/>
          <w:sz w:val="28"/>
        </w:rPr>
        <w:t xml:space="preserve"> взаимодействие, направленное на развитие умения понимать обращенную речь с опорой и без опоры на наглядность. </w:t>
      </w:r>
    </w:p>
    <w:p w:rsidR="003A3027" w:rsidRPr="007460F4" w:rsidRDefault="003A3027" w:rsidP="007460F4">
      <w:pPr>
        <w:numPr>
          <w:ilvl w:val="0"/>
          <w:numId w:val="4"/>
        </w:numPr>
        <w:spacing w:after="4" w:line="360" w:lineRule="auto"/>
        <w:ind w:left="0" w:right="-32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460F4">
        <w:rPr>
          <w:rFonts w:ascii="Times New Roman" w:eastAsia="Times New Roman" w:hAnsi="Times New Roman"/>
          <w:color w:val="000000"/>
          <w:sz w:val="28"/>
        </w:rPr>
        <w:t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</w:t>
      </w:r>
      <w:proofErr w:type="gramStart"/>
      <w:r w:rsidRPr="007460F4">
        <w:rPr>
          <w:rFonts w:ascii="Times New Roman" w:eastAsia="Times New Roman" w:hAnsi="Times New Roman"/>
          <w:color w:val="000000"/>
          <w:sz w:val="28"/>
        </w:rPr>
        <w:t>ств пр</w:t>
      </w:r>
      <w:proofErr w:type="gramEnd"/>
      <w:r w:rsidRPr="007460F4">
        <w:rPr>
          <w:rFonts w:ascii="Times New Roman" w:eastAsia="Times New Roman" w:hAnsi="Times New Roman"/>
          <w:color w:val="000000"/>
          <w:sz w:val="28"/>
        </w:rPr>
        <w:t xml:space="preserve">едмета (цвет, форма, размер, характер поверхности). </w:t>
      </w:r>
    </w:p>
    <w:p w:rsidR="003A3027" w:rsidRDefault="003A3027" w:rsidP="003A302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185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</w:t>
      </w:r>
      <w:proofErr w:type="gramStart"/>
      <w:r w:rsidRPr="007460F4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460F4">
        <w:rPr>
          <w:rFonts w:ascii="Times New Roman" w:hAnsi="Times New Roman"/>
          <w:color w:val="000000"/>
          <w:sz w:val="28"/>
          <w:szCs w:val="28"/>
        </w:rPr>
        <w:t xml:space="preserve"> взрослым и самостоятельно. 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184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187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4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t xml:space="preserve">Активизировать освоение изобразительных материалов, инструментов 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190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t xml:space="preserve">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3A3027" w:rsidRPr="007460F4" w:rsidRDefault="003A3027" w:rsidP="007460F4">
      <w:pPr>
        <w:pStyle w:val="a3"/>
        <w:numPr>
          <w:ilvl w:val="0"/>
          <w:numId w:val="5"/>
        </w:numPr>
        <w:spacing w:after="4" w:line="360" w:lineRule="auto"/>
        <w:ind w:left="0" w:right="-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0F4">
        <w:rPr>
          <w:rFonts w:ascii="Times New Roman" w:hAnsi="Times New Roman"/>
          <w:color w:val="000000"/>
          <w:sz w:val="28"/>
          <w:szCs w:val="28"/>
        </w:rPr>
        <w:t xml:space="preserve"> 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 </w:t>
      </w:r>
    </w:p>
    <w:p w:rsidR="00787E4F" w:rsidRPr="007460F4" w:rsidRDefault="007460F4" w:rsidP="00787E4F">
      <w:pPr>
        <w:keepNext/>
        <w:keepLines/>
        <w:spacing w:after="14" w:line="360" w:lineRule="auto"/>
        <w:ind w:left="-142" w:right="110" w:firstLine="568"/>
        <w:jc w:val="both"/>
        <w:outlineLvl w:val="1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Художественная литература </w:t>
      </w:r>
    </w:p>
    <w:p w:rsidR="00787E4F" w:rsidRDefault="00787E4F" w:rsidP="007460F4">
      <w:pPr>
        <w:numPr>
          <w:ilvl w:val="0"/>
          <w:numId w:val="6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Обогащать опыт слушания литературных произведений за счет разных малых форм фольклора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 </w:t>
      </w:r>
    </w:p>
    <w:p w:rsidR="00787E4F" w:rsidRDefault="00787E4F" w:rsidP="007460F4">
      <w:pPr>
        <w:numPr>
          <w:ilvl w:val="0"/>
          <w:numId w:val="6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у детей интерес к фольклорным и литературным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текстам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тремление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внимательно их слушать.  </w:t>
      </w:r>
    </w:p>
    <w:p w:rsidR="00787E4F" w:rsidRDefault="00787E4F" w:rsidP="007460F4">
      <w:pPr>
        <w:numPr>
          <w:ilvl w:val="0"/>
          <w:numId w:val="6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мысленно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представлять события и героев, устанавливать простейшие связи последовательности событий в тексте.  </w:t>
      </w:r>
    </w:p>
    <w:p w:rsidR="00787E4F" w:rsidRDefault="00787E4F" w:rsidP="007460F4">
      <w:pPr>
        <w:numPr>
          <w:ilvl w:val="0"/>
          <w:numId w:val="6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Поддерживать желание эмоционально откликаться на чтение и рассказывание, активно содействовать и сопереживать изображенным героям и событиям.  </w:t>
      </w:r>
    </w:p>
    <w:p w:rsidR="00787E4F" w:rsidRDefault="00787E4F" w:rsidP="007460F4">
      <w:pPr>
        <w:numPr>
          <w:ilvl w:val="0"/>
          <w:numId w:val="6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Привлекать к исполнению стихов,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пересказыванию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знакомых сказок и рассказов. </w:t>
      </w:r>
    </w:p>
    <w:p w:rsidR="00787E4F" w:rsidRPr="007460F4" w:rsidRDefault="007460F4" w:rsidP="00787E4F">
      <w:pPr>
        <w:keepNext/>
        <w:keepLines/>
        <w:spacing w:after="14"/>
        <w:ind w:left="-142" w:right="110" w:firstLine="568"/>
        <w:jc w:val="both"/>
        <w:outlineLvl w:val="1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  <w:r w:rsidRPr="007460F4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Музыка </w:t>
      </w:r>
    </w:p>
    <w:p w:rsidR="00787E4F" w:rsidRPr="007460F4" w:rsidRDefault="00787E4F" w:rsidP="007460F4">
      <w:pPr>
        <w:numPr>
          <w:ilvl w:val="0"/>
          <w:numId w:val="7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у детей слуховую сосредоточенность и эмоциональную отзывчивость на музыку; </w:t>
      </w:r>
    </w:p>
    <w:p w:rsidR="00787E4F" w:rsidRPr="007460F4" w:rsidRDefault="00787E4F" w:rsidP="007460F4">
      <w:pPr>
        <w:numPr>
          <w:ilvl w:val="0"/>
          <w:numId w:val="7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:rsidR="00787E4F" w:rsidRPr="007460F4" w:rsidRDefault="00787E4F" w:rsidP="007460F4">
      <w:pPr>
        <w:numPr>
          <w:ilvl w:val="0"/>
          <w:numId w:val="7"/>
        </w:numPr>
        <w:spacing w:after="4" w:line="360" w:lineRule="auto"/>
        <w:ind w:left="0"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Активизировать слуховую восприимчивость младших дошкольников.   Содержание образовательной деятельности </w:t>
      </w:r>
    </w:p>
    <w:p w:rsidR="00787E4F" w:rsidRDefault="00787E4F" w:rsidP="007460F4">
      <w:pPr>
        <w:spacing w:after="4" w:line="360" w:lineRule="auto"/>
        <w:ind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  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</w:t>
      </w:r>
      <w:proofErr w:type="spellStart"/>
      <w:r w:rsidRPr="007460F4"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-извлечения.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 </w:t>
      </w:r>
    </w:p>
    <w:p w:rsidR="007460F4" w:rsidRPr="007460F4" w:rsidRDefault="007460F4" w:rsidP="007460F4">
      <w:pPr>
        <w:spacing w:after="4" w:line="360" w:lineRule="auto"/>
        <w:ind w:right="11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A3027" w:rsidRPr="007460F4" w:rsidRDefault="00787E4F" w:rsidP="003A302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787E4F" w:rsidRPr="007460F4" w:rsidRDefault="007460F4" w:rsidP="007460F4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787E4F"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787E4F" w:rsidRPr="007460F4" w:rsidRDefault="00787E4F" w:rsidP="007460F4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 </w:t>
      </w:r>
    </w:p>
    <w:p w:rsidR="00787E4F" w:rsidRPr="007460F4" w:rsidRDefault="00787E4F" w:rsidP="007460F4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Создать все условия для успешной адаптации каждого ребенка к условиям детского сада. </w:t>
      </w:r>
    </w:p>
    <w:p w:rsidR="00787E4F" w:rsidRPr="007460F4" w:rsidRDefault="00787E4F" w:rsidP="007460F4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</w:t>
      </w:r>
      <w:r w:rsid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Укреплять здоровье детей, реализовывать систему закаливания. </w:t>
      </w:r>
    </w:p>
    <w:p w:rsidR="00787E4F" w:rsidRDefault="00787E4F" w:rsidP="00DE44D6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460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60F4">
        <w:rPr>
          <w:rFonts w:ascii="Times New Roman" w:eastAsia="Times New Roman" w:hAnsi="Times New Roman"/>
          <w:color w:val="000000"/>
          <w:sz w:val="28"/>
          <w:szCs w:val="28"/>
        </w:rPr>
        <w:t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</w:t>
      </w:r>
      <w:r w:rsidR="00DE44D6">
        <w:rPr>
          <w:rFonts w:ascii="Times New Roman" w:eastAsia="Times New Roman" w:hAnsi="Times New Roman"/>
          <w:color w:val="000000"/>
          <w:sz w:val="28"/>
          <w:szCs w:val="28"/>
        </w:rPr>
        <w:t xml:space="preserve">порой на зрительные ориентиры. </w:t>
      </w:r>
    </w:p>
    <w:p w:rsidR="00DE44D6" w:rsidRPr="00DE44D6" w:rsidRDefault="00DE44D6" w:rsidP="00DE44D6">
      <w:pPr>
        <w:spacing w:after="4" w:line="360" w:lineRule="auto"/>
        <w:ind w:right="-3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F7692" w:rsidRDefault="00DE44D6" w:rsidP="00794026">
      <w:pPr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A4DE4" w:rsidRPr="001156CC">
        <w:rPr>
          <w:rFonts w:ascii="Times New Roman" w:hAnsi="Times New Roman"/>
          <w:b/>
          <w:sz w:val="28"/>
          <w:szCs w:val="28"/>
        </w:rPr>
        <w:t>Организация образовательного процесса.</w:t>
      </w:r>
    </w:p>
    <w:p w:rsidR="00DA4DE4" w:rsidRPr="003B127B" w:rsidRDefault="001535AB" w:rsidP="004703EB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Примерное р</w:t>
      </w:r>
      <w:r w:rsidR="00DA4DE4" w:rsidRPr="003B127B">
        <w:rPr>
          <w:rFonts w:ascii="Times New Roman" w:hAnsi="Times New Roman"/>
          <w:b/>
          <w:sz w:val="28"/>
          <w:szCs w:val="28"/>
        </w:rPr>
        <w:t xml:space="preserve">асписание организованной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второй группы раннего развития </w:t>
      </w:r>
      <w:r w:rsidR="00DA4DE4" w:rsidRPr="003B127B">
        <w:rPr>
          <w:rFonts w:ascii="Times New Roman" w:hAnsi="Times New Roman"/>
          <w:b/>
          <w:sz w:val="28"/>
          <w:szCs w:val="28"/>
        </w:rPr>
        <w:t>на 2020 – 2021 г.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2791"/>
        <w:gridCol w:w="6769"/>
      </w:tblGrid>
      <w:tr w:rsidR="003B127B" w:rsidRPr="003B127B" w:rsidTr="005460C5">
        <w:tc>
          <w:tcPr>
            <w:tcW w:w="2791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769" w:type="dxa"/>
          </w:tcPr>
          <w:p w:rsidR="001535AB" w:rsidRDefault="001535AB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(2 раза в месяц)/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Конструктивно - модельная деятельность (ЧФУОО) </w:t>
            </w:r>
            <w:r>
              <w:rPr>
                <w:rFonts w:ascii="Times New Roman" w:hAnsi="Times New Roman"/>
                <w:sz w:val="28"/>
                <w:szCs w:val="28"/>
              </w:rPr>
              <w:t>(2 раза в месяц)</w:t>
            </w:r>
          </w:p>
          <w:p w:rsidR="005460C5" w:rsidRPr="00DE44D6" w:rsidRDefault="00794026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Физкультура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769" w:type="dxa"/>
          </w:tcPr>
          <w:p w:rsidR="00DA4DE4" w:rsidRPr="00794026" w:rsidRDefault="001535AB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Познание: </w:t>
            </w:r>
            <w:r w:rsidR="005460C5" w:rsidRPr="00794026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94026">
              <w:rPr>
                <w:rFonts w:ascii="Times New Roman" w:hAnsi="Times New Roman"/>
                <w:sz w:val="28"/>
                <w:szCs w:val="28"/>
              </w:rPr>
              <w:t>1 раз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026" w:rsidRPr="00794026">
              <w:rPr>
                <w:rFonts w:ascii="Times New Roman" w:hAnsi="Times New Roman"/>
                <w:b/>
                <w:sz w:val="28"/>
                <w:szCs w:val="28"/>
              </w:rPr>
              <w:t xml:space="preserve">/Сенсорное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воспитан</w:t>
            </w:r>
            <w:r w:rsidR="00794026" w:rsidRPr="00794026"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94026">
              <w:rPr>
                <w:rFonts w:ascii="Times New Roman" w:hAnsi="Times New Roman"/>
                <w:sz w:val="28"/>
                <w:szCs w:val="28"/>
              </w:rPr>
              <w:t>2 раза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026" w:rsidRPr="0079402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94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026" w:rsidRPr="00794026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94026" w:rsidRPr="003B127B">
              <w:rPr>
                <w:rFonts w:ascii="Times New Roman" w:hAnsi="Times New Roman"/>
                <w:sz w:val="28"/>
                <w:szCs w:val="28"/>
              </w:rPr>
              <w:t>1раз в месяц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60C5" w:rsidRPr="0079402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4026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769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460C5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769" w:type="dxa"/>
          </w:tcPr>
          <w:p w:rsidR="001535AB" w:rsidRPr="003B127B" w:rsidRDefault="001535AB" w:rsidP="001535A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3B127B">
              <w:rPr>
                <w:rFonts w:ascii="Times New Roman" w:hAnsi="Times New Roman"/>
                <w:sz w:val="28"/>
                <w:szCs w:val="28"/>
              </w:rPr>
              <w:t xml:space="preserve"> (приобщение к художественной литературе)</w:t>
            </w:r>
          </w:p>
          <w:p w:rsidR="005460C5" w:rsidRPr="008D1183" w:rsidRDefault="005460C5" w:rsidP="001535A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769" w:type="dxa"/>
          </w:tcPr>
          <w:p w:rsidR="00DA4DE4" w:rsidRPr="00DE44D6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460C5" w:rsidRPr="003B127B" w:rsidRDefault="005460C5" w:rsidP="00DE066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4D6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="0015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44D6" w:rsidRDefault="00DE44D6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1183" w:rsidRDefault="008D118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6DDB" w:rsidRPr="00DE44D6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DE44D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44D6">
        <w:rPr>
          <w:rFonts w:ascii="Times New Roman" w:hAnsi="Times New Roman"/>
          <w:b/>
          <w:sz w:val="28"/>
          <w:szCs w:val="28"/>
        </w:rPr>
        <w:t>. Содержательн</w:t>
      </w:r>
      <w:r w:rsidR="00AA4D70" w:rsidRPr="00DE44D6">
        <w:rPr>
          <w:rFonts w:ascii="Times New Roman" w:hAnsi="Times New Roman"/>
          <w:b/>
          <w:sz w:val="28"/>
          <w:szCs w:val="28"/>
        </w:rPr>
        <w:t>ый</w:t>
      </w:r>
      <w:r w:rsidRPr="00DE44D6">
        <w:rPr>
          <w:rFonts w:ascii="Times New Roman" w:hAnsi="Times New Roman"/>
          <w:b/>
          <w:sz w:val="28"/>
          <w:szCs w:val="28"/>
        </w:rPr>
        <w:t xml:space="preserve"> </w:t>
      </w:r>
      <w:r w:rsidR="00AA4D70" w:rsidRPr="00DE44D6">
        <w:rPr>
          <w:rFonts w:ascii="Times New Roman" w:hAnsi="Times New Roman"/>
          <w:b/>
          <w:sz w:val="28"/>
          <w:szCs w:val="28"/>
        </w:rPr>
        <w:t>раздел программы</w:t>
      </w:r>
    </w:p>
    <w:p w:rsidR="00AA4D70" w:rsidRDefault="00AA4D70" w:rsidP="00AA4D7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2517E9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планирования образовательного процесса в нашей группе связаны с отбором содержания, форм и методов, используемых в работе с детьми одновременно раннего и младшего дошкольного возраста.  В данной  рабочей программе </w:t>
      </w:r>
      <w:r w:rsidR="00B74E01">
        <w:rPr>
          <w:rFonts w:ascii="Times New Roman" w:hAnsi="Times New Roman"/>
          <w:sz w:val="28"/>
          <w:szCs w:val="28"/>
        </w:rPr>
        <w:t xml:space="preserve">предлагаются варианты объединения детей общей тематикой образовательного процесса, с постепенным  усложнением педагогических задач для детей разного возраста. В освоении темы участвуют все дети, но характер их участия, педагогические цели определяются в соответствии с возрастными возможностями  каждого ребенка.  </w:t>
      </w:r>
    </w:p>
    <w:p w:rsidR="00B74E01" w:rsidRDefault="00B74E01" w:rsidP="00B74E0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Такое тематическое содержание, которое одинаково значимо для всех детей, в основу которого положена идея интеграции содержания всех образовательных областей вокруг единой, общей темы,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</w:t>
      </w:r>
    </w:p>
    <w:p w:rsidR="00B74E01" w:rsidRPr="00D143E9" w:rsidRDefault="00B74E01" w:rsidP="00D143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E95C30" w:rsidRDefault="00E95C30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6"/>
        <w:gridCol w:w="1604"/>
        <w:gridCol w:w="1606"/>
        <w:gridCol w:w="1838"/>
        <w:gridCol w:w="1699"/>
        <w:gridCol w:w="1695"/>
      </w:tblGrid>
      <w:tr w:rsidR="00C656DF" w:rsidTr="00F21EA8">
        <w:tc>
          <w:tcPr>
            <w:tcW w:w="701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17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818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936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865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– я неделя</w:t>
            </w:r>
          </w:p>
        </w:tc>
        <w:tc>
          <w:tcPr>
            <w:tcW w:w="863" w:type="pct"/>
          </w:tcPr>
          <w:p w:rsidR="00C656DF" w:rsidRDefault="00C656DF" w:rsidP="00E45C3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56DF" w:rsidTr="00E45C3A">
        <w:tc>
          <w:tcPr>
            <w:tcW w:w="5000" w:type="pct"/>
            <w:gridSpan w:val="6"/>
          </w:tcPr>
          <w:p w:rsidR="00C656DF" w:rsidRPr="00F0595C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0595C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«Познавательное развитие»,</w:t>
            </w:r>
          </w:p>
          <w:p w:rsidR="00C656DF" w:rsidRPr="00F0595C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</w:pPr>
            <w:r w:rsidRPr="00F0595C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Формирование математических представлений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,</w:t>
            </w:r>
            <w:r w:rsidRPr="00B26320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Ознакомление с окружающим миром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, Сенсорное развитие</w:t>
            </w:r>
          </w:p>
        </w:tc>
      </w:tr>
      <w:tr w:rsidR="00C656DF" w:rsidTr="00F21EA8"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1.Сентябрь».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10.</w:t>
            </w:r>
          </w:p>
        </w:tc>
        <w:tc>
          <w:tcPr>
            <w:tcW w:w="865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4, стр. 23</w:t>
            </w:r>
          </w:p>
        </w:tc>
        <w:tc>
          <w:tcPr>
            <w:tcW w:w="863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1.Октябрь».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11.</w:t>
            </w:r>
          </w:p>
        </w:tc>
        <w:tc>
          <w:tcPr>
            <w:tcW w:w="818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«Морковка от зайчика»  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20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1.Ноябрь».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Вторая группа раннего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развития.                Стр. 14.</w:t>
            </w:r>
          </w:p>
        </w:tc>
        <w:tc>
          <w:tcPr>
            <w:tcW w:w="818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  <w:r w:rsidR="00591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6, стр. 25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1.Декабрь».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17.</w:t>
            </w:r>
          </w:p>
        </w:tc>
        <w:tc>
          <w:tcPr>
            <w:tcW w:w="818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1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 кормушки»  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24.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17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14, стр. 34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1.Февраль».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23.</w:t>
            </w:r>
          </w:p>
        </w:tc>
        <w:tc>
          <w:tcPr>
            <w:tcW w:w="818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елочка»  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C656DF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26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1.Март».                                               ФЭМП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26.</w:t>
            </w:r>
          </w:p>
        </w:tc>
        <w:tc>
          <w:tcPr>
            <w:tcW w:w="818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Занятия проводятся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картотекой сенсорных игр и занятий.</w:t>
            </w:r>
          </w:p>
        </w:tc>
        <w:tc>
          <w:tcPr>
            <w:tcW w:w="936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19, стр. 40</w:t>
            </w:r>
          </w:p>
        </w:tc>
        <w:tc>
          <w:tcPr>
            <w:tcW w:w="865" w:type="pct"/>
          </w:tcPr>
          <w:p w:rsidR="00C656DF" w:rsidRPr="007D4CB0" w:rsidRDefault="00591608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Занятия проводятся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картотекой сенсорных игр и занятий.</w:t>
            </w:r>
          </w:p>
        </w:tc>
        <w:tc>
          <w:tcPr>
            <w:tcW w:w="863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1.Апрель».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30.</w:t>
            </w:r>
          </w:p>
        </w:tc>
        <w:tc>
          <w:tcPr>
            <w:tcW w:w="818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1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23, стр. 45</w:t>
            </w:r>
          </w:p>
        </w:tc>
        <w:tc>
          <w:tcPr>
            <w:tcW w:w="865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91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DF" w:rsidTr="00F21EA8">
        <w:trPr>
          <w:trHeight w:val="680"/>
        </w:trPr>
        <w:tc>
          <w:tcPr>
            <w:tcW w:w="701" w:type="pct"/>
          </w:tcPr>
          <w:p w:rsidR="00C656DF" w:rsidRDefault="00C656DF" w:rsidP="00E45C3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17" w:type="pct"/>
          </w:tcPr>
          <w:p w:rsidR="00C656DF" w:rsidRPr="007D4CB0" w:rsidRDefault="00C656DF" w:rsidP="00E45C3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1.Май».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34.</w:t>
            </w:r>
          </w:p>
        </w:tc>
        <w:tc>
          <w:tcPr>
            <w:tcW w:w="818" w:type="pct"/>
          </w:tcPr>
          <w:p w:rsidR="00C656DF" w:rsidRDefault="00591608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 в соответствии с картотекой сенсорных игр и занятий.</w:t>
            </w:r>
          </w:p>
        </w:tc>
        <w:tc>
          <w:tcPr>
            <w:tcW w:w="936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26, стр. 49</w:t>
            </w:r>
          </w:p>
        </w:tc>
        <w:tc>
          <w:tcPr>
            <w:tcW w:w="865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91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проводятся в соответствии с картотекой сенсорных игр и занятий.</w:t>
            </w:r>
          </w:p>
        </w:tc>
        <w:tc>
          <w:tcPr>
            <w:tcW w:w="863" w:type="pct"/>
          </w:tcPr>
          <w:p w:rsidR="00C656DF" w:rsidRDefault="00C656D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1EA8" w:rsidRDefault="00F21EA8"/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2061"/>
        <w:gridCol w:w="2062"/>
        <w:gridCol w:w="1986"/>
        <w:gridCol w:w="1985"/>
        <w:gridCol w:w="546"/>
      </w:tblGrid>
      <w:tr w:rsidR="00C5787F" w:rsidRPr="00D34AB5" w:rsidTr="00C5787F">
        <w:tc>
          <w:tcPr>
            <w:tcW w:w="5000" w:type="pct"/>
            <w:gridSpan w:val="6"/>
          </w:tcPr>
          <w:p w:rsidR="00C5787F" w:rsidRPr="00D34AB5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D34AB5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«Речевое развитие»</w:t>
            </w:r>
          </w:p>
          <w:p w:rsidR="00C5787F" w:rsidRPr="00D34AB5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D34AB5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Художественная литература</w:t>
            </w:r>
          </w:p>
        </w:tc>
      </w:tr>
      <w:tr w:rsidR="00C5787F" w:rsidTr="00F21EA8"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50" w:type="pct"/>
          </w:tcPr>
          <w:p w:rsidR="00C5787F" w:rsidRPr="005555B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RPr="00851933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Октябрь.      «Чтение немецкой народной песенки «Три веселых братца»».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37.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Октябрь.      «Повторение сказки «Репка»».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38.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Октябрь.      «Чтение рассказа Л.Н. Толстого «Спала кошка на крыше»».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41.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Октябрь.      «Чтение рассказа Л.Н. Толстого «Был у Пети и Миши конь»».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42.</w:t>
            </w:r>
          </w:p>
        </w:tc>
        <w:tc>
          <w:tcPr>
            <w:tcW w:w="278" w:type="pct"/>
          </w:tcPr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Ноябрь.      «Дидактическая игра «Кто пришел? Кто ушел?»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«Наши уточки с утра…»».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46.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Ноябрь.      «Дидактическое упражнение  «Ветерок» 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как кричит»».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47.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Ноябрь.      «Чтение сказки «Козлятки и волк»».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49.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Ноябрь.      «Игра-инсценировка «Добрый вечер, мамочка»».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50.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57.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58.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5.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«Рассматривание иллюстраций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 Повторение песенки «Пошел котик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59.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«Рассматривание сюжетных картин».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61.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Январь.      «Чтение сказки Л.Н. Толстого «Три медведя»».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65.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Январь.      «Рассказывание без наглядного сопровождения».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66.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Январь.      «Повторение знакомых сказок.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68.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Февраль.      «Рассказывание сказки «Теремок».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русской народной песенки «Ай,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70.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3. Февраль.      «Чтение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стихотворения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«Маша обедает»».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72.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4. Февраль.      «Повторение стихотворения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«Маша обедает».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«Чей, чья, чье»».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73.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Февраль.      «Знакомство с рассказом Я. Тайца «Поезд»».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74.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Март.      «Чтение произведения К. Чуковского «Путаница»».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79.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Март.      «Рассказывание произведения К. Ушинского «Гуси»».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80.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Март.      «Игра-инсценировка «Как машина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катала»».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81.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Март.      «Чтение стихотворения Г. Сапгира «Кошка»».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82.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RPr="00C86C43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Апрель.      «Чтение сказки «Маша и медведь»».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84.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Апрель.      «Чтение главы «Друзья» из книги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Янчаровского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85.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Апрель.      «Чтение сказки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«Га-га-га»».                                               Развитие речи в детском саду. </w:t>
            </w:r>
          </w:p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Апрель.      «Повторение материала».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84.</w:t>
            </w:r>
          </w:p>
        </w:tc>
        <w:tc>
          <w:tcPr>
            <w:tcW w:w="278" w:type="pct"/>
          </w:tcPr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F21EA8">
        <w:trPr>
          <w:trHeight w:val="851"/>
        </w:trPr>
        <w:tc>
          <w:tcPr>
            <w:tcW w:w="600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Май.      «Чтение сказки А. и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«Девочка-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89.</w:t>
            </w:r>
          </w:p>
        </w:tc>
        <w:tc>
          <w:tcPr>
            <w:tcW w:w="105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3. Май.      «Чтение рассказа Г. Балла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Желтячок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91.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Май.      «Чтение сказки В. Бианки «Лис и Мышонок»».                                               Развитие речи в детском саду. </w:t>
            </w:r>
          </w:p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93.</w:t>
            </w:r>
          </w:p>
        </w:tc>
        <w:tc>
          <w:tcPr>
            <w:tcW w:w="10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Май.      «Повторение материала».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94.</w:t>
            </w:r>
          </w:p>
        </w:tc>
        <w:tc>
          <w:tcPr>
            <w:tcW w:w="278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"/>
        <w:gridCol w:w="1692"/>
        <w:gridCol w:w="1692"/>
        <w:gridCol w:w="1628"/>
        <w:gridCol w:w="1648"/>
        <w:gridCol w:w="1758"/>
      </w:tblGrid>
      <w:tr w:rsidR="00C5787F" w:rsidTr="00C5787F">
        <w:tc>
          <w:tcPr>
            <w:tcW w:w="5000" w:type="pct"/>
            <w:gridSpan w:val="6"/>
          </w:tcPr>
          <w:p w:rsidR="00C5787F" w:rsidRPr="003B276A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B276A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«Речевое развитие»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3B276A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речи</w:t>
            </w:r>
          </w:p>
        </w:tc>
      </w:tr>
      <w:tr w:rsidR="00C5787F" w:rsidTr="00C5787F"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по территории участка».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31.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по комнате».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«Игра «Кто у нас хороший, кто у нас пригожий»».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33.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«Игра инсценировка «Про девочку Машу и Зайк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Длинное Ушко».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37.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40.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Октябрь. Развитие речи в детском саду. 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42.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43.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Ноябрь. Развитие речи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48.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4. Ноябрь. Развитие речи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Ноябрь.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51.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8. Ноябрь.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53.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56.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Декабрь.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58.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60.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67.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68.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Февраль.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71.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Февраль.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Февраль.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74.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Февраль.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75.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77.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77.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Март.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80.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82.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Апрель.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84.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Апрель.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Апрель.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Вторая группа раннего возраста.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86.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6. Апрель. Развитие речи в детском саду. 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Вторая группа раннего возраста.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87.</w:t>
            </w:r>
          </w:p>
        </w:tc>
        <w:tc>
          <w:tcPr>
            <w:tcW w:w="911" w:type="pct"/>
          </w:tcPr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Май.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90.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Май.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91.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Май.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92.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Май.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108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962"/>
        <w:gridCol w:w="1962"/>
        <w:gridCol w:w="1962"/>
        <w:gridCol w:w="1962"/>
        <w:gridCol w:w="825"/>
      </w:tblGrid>
      <w:tr w:rsidR="00C5787F" w:rsidTr="00C5787F">
        <w:tc>
          <w:tcPr>
            <w:tcW w:w="5000" w:type="pct"/>
            <w:gridSpan w:val="6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5787F" w:rsidRPr="00FA3D21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A3D2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«Художественно-эстетическое развитие»</w:t>
            </w:r>
          </w:p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деятельность/ </w:t>
            </w:r>
            <w:r w:rsidRPr="00FA3D21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Рисование</w:t>
            </w:r>
          </w:p>
        </w:tc>
      </w:tr>
      <w:tr w:rsidR="00C5787F" w:rsidTr="00C5787F"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«Веселые картинки».                                               Изобразительная деятельность                        И.А. Лыкова                           Ранний возраст.                        Стр. 16.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«Веселые Игрушки».                                               Изобразительная деятельность                        И.А. Лыкова                     Ранний возраст.                 Стр. 17.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«Картинки на песке».                                               Изобразительная деятельность                        И.А. Лыкова                       Ранний возраст.                  Стр. 20.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19. «Листочки танцуют».                                               Изобразительная деятельность                        И.А. Лыкова                           Ранний возраст.                        Стр. 29.            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3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03603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1 октябрь</w:t>
            </w:r>
            <w:r w:rsidR="00C57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12. «Падают листья».                                               Изобразительная деятельность                        И.А. Лыкова                           Ранний возраст.                        Стр. 27.            </w:t>
            </w:r>
          </w:p>
        </w:tc>
        <w:tc>
          <w:tcPr>
            <w:tcW w:w="863" w:type="pct"/>
          </w:tcPr>
          <w:p w:rsidR="00C5787F" w:rsidRPr="00601D43" w:rsidRDefault="008D1183" w:rsidP="00DE066C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DE066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36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риложение №2 занятие 3 октябрь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16. «Ветерок подуй слегка».                                               Изобразительная деятельность                        И.А. Лыкова                           Ранний возраст.                        Стр. 31.            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3" w:type="pct"/>
          </w:tcPr>
          <w:p w:rsidR="00C5787F" w:rsidRPr="00601D43" w:rsidRDefault="0054674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036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№2 занятие 1 ноябрь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18. «Дождик, дождик веселей».                                               Изобразительная деятельность                        И.А. Лыкова                           Ранний возраст.                        Стр. 33.            </w:t>
            </w:r>
          </w:p>
        </w:tc>
        <w:tc>
          <w:tcPr>
            <w:tcW w:w="863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60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№2 занятие 2 ноябрь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24. «Вот ежик, ни головы, ни ножек!».                                               Изобразительная деятельность                        И.А. Лыкова                           Ранний возраст.                        Стр. 39.            </w:t>
            </w:r>
          </w:p>
        </w:tc>
        <w:tc>
          <w:tcPr>
            <w:tcW w:w="879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5787F" w:rsidRPr="00581033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63" w:type="pct"/>
          </w:tcPr>
          <w:p w:rsidR="00C5787F" w:rsidRPr="00601D43" w:rsidRDefault="0054674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приложение №2 занятие 2 декабрь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И.А. </w:t>
            </w:r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26. «Снежок порхает </w:t>
            </w:r>
            <w:proofErr w:type="gramStart"/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t>кружится</w:t>
            </w:r>
            <w:proofErr w:type="gramEnd"/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коллективная композиция.                                               Изобразительная </w:t>
            </w:r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Лыкова                           Ранний возраст.                        Стр. 41.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3 декабрь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25. «Снежок порхает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кружится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                      Изобразительная деятельность                        И.А. Лыкова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Ранний возраст.                        Стр. 40.            </w:t>
            </w:r>
          </w:p>
        </w:tc>
        <w:tc>
          <w:tcPr>
            <w:tcW w:w="879" w:type="pct"/>
          </w:tcPr>
          <w:p w:rsidR="00C5787F" w:rsidRPr="005810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3" w:type="pct"/>
          </w:tcPr>
          <w:p w:rsidR="00C5787F" w:rsidRDefault="00C5787F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2 январь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35. «Колобок покатился по лесной дорожке».                                               Изобразительная деятельность                        И.А. Лыкова                           Ранний возраст.                        Стр. 50.            </w:t>
            </w:r>
          </w:p>
        </w:tc>
        <w:tc>
          <w:tcPr>
            <w:tcW w:w="863" w:type="pct"/>
          </w:tcPr>
          <w:p w:rsidR="00C5787F" w:rsidRPr="00601D43" w:rsidRDefault="0054674F" w:rsidP="008D118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приложение №2 занятие 3 январь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38. «Угощайся зайка».                                               Изобразительная деятельность                        И.А. Лыкова                           Ранний возраст.                        Стр. 53.            </w:t>
            </w:r>
          </w:p>
        </w:tc>
        <w:tc>
          <w:tcPr>
            <w:tcW w:w="816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3 февраль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42. «Лоскутное одеяло».                                               Изобразительная деятельность                        И.А. Лыкова                           Ранний возраст.                        Стр. 57.            </w:t>
            </w:r>
          </w:p>
        </w:tc>
        <w:tc>
          <w:tcPr>
            <w:tcW w:w="863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№2 занятие 1 февраль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46. «Цветок для мамочки».                                               Изобразительная деятельность                        И.А. Лыкова                           Ранний возраст.                        Стр. 61.            </w:t>
            </w:r>
          </w:p>
        </w:tc>
        <w:tc>
          <w:tcPr>
            <w:tcW w:w="816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№2 занятие 4 март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50. «Неваляшка танцует».                                               Изобразительная деятельность                        И.А. Лыкова                           Ранний возраст.                        Стр. 65.            </w:t>
            </w:r>
          </w:p>
        </w:tc>
        <w:tc>
          <w:tcPr>
            <w:tcW w:w="863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№2 занятие 1 апрель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53. «Ручейки бегут, журчат».                                               Изобразительная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И.А. Лыкова                           Ранний возраст.                        Стр. 68.            </w:t>
            </w: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3 апрель</w:t>
            </w:r>
          </w:p>
        </w:tc>
        <w:tc>
          <w:tcPr>
            <w:tcW w:w="863" w:type="pct"/>
          </w:tcPr>
          <w:p w:rsidR="00C5787F" w:rsidRPr="00156CD8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58. «Вот такие у нас цыплятки».                                               Изобразительная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И.А. Лыкова                           Ранний возраст.                        Стр. 73.            </w:t>
            </w:r>
          </w:p>
        </w:tc>
        <w:tc>
          <w:tcPr>
            <w:tcW w:w="863" w:type="pct"/>
          </w:tcPr>
          <w:p w:rsidR="00C5787F" w:rsidRPr="00601D43" w:rsidRDefault="008D1183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Изобразительная деятельность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№2 занятие 2 апрель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54. «Вот такие у нас кораблики».                                               Изобразительная деятельность                        И.А. Лыкова                           Ранний возраст.                        Стр. 69.            </w:t>
            </w:r>
          </w:p>
        </w:tc>
        <w:tc>
          <w:tcPr>
            <w:tcW w:w="816" w:type="pct"/>
          </w:tcPr>
          <w:p w:rsidR="00C5787F" w:rsidRPr="00601D43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1 май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63. «Вот такие у нас птички».                                               Изобразительная деятельность                        И.А. Лыкова                           Ранний возраст.                        Стр. 78.            </w:t>
            </w:r>
          </w:p>
        </w:tc>
        <w:tc>
          <w:tcPr>
            <w:tcW w:w="863" w:type="pct"/>
          </w:tcPr>
          <w:p w:rsidR="00C5787F" w:rsidRPr="00937B29" w:rsidRDefault="009048F7" w:rsidP="0054674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="005467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4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№2 занятие 2 май</w:t>
            </w:r>
          </w:p>
        </w:tc>
        <w:tc>
          <w:tcPr>
            <w:tcW w:w="879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right" w:tblpY="-10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1"/>
        <w:gridCol w:w="2020"/>
        <w:gridCol w:w="2020"/>
        <w:gridCol w:w="2020"/>
        <w:gridCol w:w="2020"/>
        <w:gridCol w:w="562"/>
      </w:tblGrid>
      <w:tr w:rsidR="00C5787F" w:rsidTr="00C5787F">
        <w:tc>
          <w:tcPr>
            <w:tcW w:w="5000" w:type="pct"/>
            <w:gridSpan w:val="6"/>
          </w:tcPr>
          <w:p w:rsidR="00C5787F" w:rsidRPr="00CE4E84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«Художественно-эстетическое развитие»</w:t>
            </w:r>
          </w:p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деятельность/ </w:t>
            </w:r>
            <w:r w:rsidRPr="00CE4E84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Лепка</w:t>
            </w:r>
          </w:p>
        </w:tc>
      </w:tr>
      <w:tr w:rsidR="00C5787F" w:rsidTr="009048F7"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5" w:type="pct"/>
          </w:tcPr>
          <w:p w:rsidR="00C5787F" w:rsidRDefault="00AA06D4" w:rsidP="00AA06D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«Картинки на тесте».                                               Изобразительная деятельность                        И.А. Лыкова                           Ранний возраст.                        Стр. 21.            </w:t>
            </w:r>
          </w:p>
        </w:tc>
        <w:tc>
          <w:tcPr>
            <w:tcW w:w="1025" w:type="pct"/>
          </w:tcPr>
          <w:p w:rsidR="00C5787F" w:rsidRDefault="00C5787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8D1183" w:rsidP="00B922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11. «Падают, падают листья».                                               Изобразительная деятельность                        И.А. Лыкова                           Ранний возраст.                        Стр. 26.            </w:t>
            </w:r>
          </w:p>
        </w:tc>
        <w:tc>
          <w:tcPr>
            <w:tcW w:w="1025" w:type="pct"/>
          </w:tcPr>
          <w:p w:rsidR="00C5787F" w:rsidRDefault="00C5787F" w:rsidP="00E45C3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5" w:type="pct"/>
          </w:tcPr>
          <w:p w:rsidR="00C5787F" w:rsidRDefault="00E45C3A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19. «Пушистые тучки».                                               Изобразительная деятельность                        И.А. Лыкова                           Ранний возраст.                        Стр. 34.            </w:t>
            </w:r>
          </w:p>
        </w:tc>
        <w:tc>
          <w:tcPr>
            <w:tcW w:w="1025" w:type="pct"/>
          </w:tcPr>
          <w:p w:rsidR="00C5787F" w:rsidRDefault="00C5787F" w:rsidP="00B92234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23. «Вот ежик, ни головы, ни ножек».                                               Изобразительная деятельность                        И.А. Лыкова                           Ранний возраст.                        Стр. 38.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28. «Вот такая елочка».                                               Изобразительная деятельность                        И.А. Лыкова                           Ранний возраст.                        Стр. 43.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39. «Бублики-баранки».                                               Изобразительная деятельность                        И.А. Лыкова                           Ранний возраст.                        Стр. 54.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FA6475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31. «Снеговики играют в снежки».                                               Изобразительная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И.А. Лыкова                           Ранний возраст.                        Стр. 46.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25" w:type="pct"/>
          </w:tcPr>
          <w:p w:rsidR="00C5787F" w:rsidRDefault="00FA6475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27. «Вот какая елочка!».                                               Изобразительная деятельность                        И.А. Лыкова                           Ранний возраст.                        Стр. 42.        </w:t>
            </w:r>
          </w:p>
        </w:tc>
        <w:tc>
          <w:tcPr>
            <w:tcW w:w="1025" w:type="pct"/>
          </w:tcPr>
          <w:p w:rsidR="00C5787F" w:rsidRDefault="00C5787F" w:rsidP="00070333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B92234" w:rsidP="00B922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39. «Бублики-баранки».                                               Изобразительная деятельность                        И.А. Лыкова                           Ранний возраст.                        Стр. 54.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47. «Вот такие у нас сосульки».                                               Изобразительная деятельность                        И.А. Лыкова                           Ранний возраст.                        Стр. 62.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51. «Солнышко-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                      Изобразительная деятельность                        И.А. Лыкова                           Ранний возраст.                        Стр. 66.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48F7" w:rsidTr="009048F7">
        <w:trPr>
          <w:trHeight w:val="851"/>
        </w:trPr>
        <w:tc>
          <w:tcPr>
            <w:tcW w:w="615" w:type="pct"/>
          </w:tcPr>
          <w:p w:rsidR="009048F7" w:rsidRDefault="009048F7" w:rsidP="009048F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55. «Вот такой у нас мостик».                                               Изобразительная деятельность                        И.А. Лыкова                           Ранний возраст.                        Стр. 70.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9048F7" w:rsidRDefault="00FA6475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57. «Птенчик в гнездышке».                                               Изобразительная деятельность                        И.А. Лыкова                           Ранний возраст.                        Стр. 72.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48F7" w:rsidTr="009048F7">
        <w:trPr>
          <w:trHeight w:val="851"/>
        </w:trPr>
        <w:tc>
          <w:tcPr>
            <w:tcW w:w="615" w:type="pct"/>
          </w:tcPr>
          <w:p w:rsidR="009048F7" w:rsidRDefault="009048F7" w:rsidP="009048F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61. «Вот такой у нас салют».                                               Изобразительная деятельность                        И.А. Лыкова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Ранний возраст.                        Стр. 76.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FA6475" w:rsidRDefault="00FA6475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64. «Вот такие у нас пальчики».                                               Изобразительная деятельность                        И.А.  Лыкова      </w:t>
            </w:r>
          </w:p>
          <w:p w:rsidR="009048F7" w:rsidRDefault="00FA6475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Ранний возраст.                        Стр. 79.                     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43E9" w:rsidRDefault="00D143E9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6E21" w:rsidRDefault="00BA6E21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48D" w:rsidTr="00F4548D">
        <w:tc>
          <w:tcPr>
            <w:tcW w:w="9571" w:type="dxa"/>
          </w:tcPr>
          <w:p w:rsidR="00F4548D" w:rsidRPr="00F4548D" w:rsidRDefault="00F4548D" w:rsidP="00252E39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4548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</w:t>
            </w:r>
            <w:r w:rsidR="00252E3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Художественно-эстетическое развитие</w:t>
            </w:r>
            <w:r w:rsidRPr="00F4548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», направление «</w:t>
            </w:r>
            <w:r w:rsidR="00252E3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Конструирование</w:t>
            </w:r>
            <w:r w:rsidR="00B55AF6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 xml:space="preserve"> </w:t>
            </w:r>
            <w:r w:rsidRPr="00F4548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 xml:space="preserve">». </w:t>
            </w:r>
          </w:p>
        </w:tc>
      </w:tr>
      <w:tr w:rsidR="00F4548D" w:rsidTr="00F4548D">
        <w:tc>
          <w:tcPr>
            <w:tcW w:w="9571" w:type="dxa"/>
          </w:tcPr>
          <w:p w:rsidR="00F4548D" w:rsidRDefault="00F4548D" w:rsidP="00DA4DE4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Вариативная часть программы проводится в соответствии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 перспективным планом </w:t>
            </w:r>
            <w:r w:rsidR="00DE066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игр по конструированию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F4548D" w:rsidRPr="00F4548D" w:rsidRDefault="00F4548D" w:rsidP="00DA4DE4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ПРИЛОЖЕНИЕ № 3.</w:t>
            </w:r>
          </w:p>
        </w:tc>
      </w:tr>
    </w:tbl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9560"/>
      </w:tblGrid>
      <w:tr w:rsidR="001A46DC" w:rsidTr="001A46DC">
        <w:tc>
          <w:tcPr>
            <w:tcW w:w="9560" w:type="dxa"/>
          </w:tcPr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</w:t>
            </w:r>
            <w:r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Физическое развитие</w:t>
            </w: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»</w:t>
            </w:r>
          </w:p>
        </w:tc>
      </w:tr>
      <w:tr w:rsidR="001A46DC" w:rsidTr="001A46DC">
        <w:tc>
          <w:tcPr>
            <w:tcW w:w="9560" w:type="dxa"/>
          </w:tcPr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Вариативная часть программы проводится в соответствии с планом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инструктора по физической культуре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r w:rsidR="00A619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Будь</w:t>
            </w:r>
            <w:r w:rsidR="00F45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A619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здоров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55AF6" w:rsidRDefault="00B55AF6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A94" w:rsidRDefault="00725A94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A94" w:rsidRDefault="00725A94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A94" w:rsidRDefault="00725A94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5A94" w:rsidRDefault="00725A94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52E39" w:rsidRDefault="00252E3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1183" w:rsidRDefault="008D118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1183" w:rsidRDefault="008D118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D1183" w:rsidRDefault="008D118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6DDB" w:rsidRPr="00B55AF6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B55AF6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B55AF6">
        <w:rPr>
          <w:rFonts w:ascii="Times New Roman" w:hAnsi="Times New Roman"/>
          <w:b/>
          <w:sz w:val="28"/>
          <w:szCs w:val="28"/>
        </w:rPr>
        <w:t xml:space="preserve">. </w:t>
      </w:r>
      <w:r w:rsidR="00B74E01" w:rsidRPr="00B55AF6">
        <w:rPr>
          <w:rFonts w:ascii="Times New Roman" w:hAnsi="Times New Roman"/>
          <w:b/>
          <w:sz w:val="28"/>
          <w:szCs w:val="28"/>
        </w:rPr>
        <w:t>Организационный раздел программы</w:t>
      </w:r>
    </w:p>
    <w:p w:rsidR="007E35AB" w:rsidRDefault="007E35AB" w:rsidP="007E35AB">
      <w:pPr>
        <w:keepNext/>
        <w:spacing w:after="0" w:line="360" w:lineRule="auto"/>
        <w:ind w:firstLine="709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7E35AB">
        <w:rPr>
          <w:rFonts w:ascii="Times New Roman" w:hAnsi="Times New Roman"/>
          <w:b/>
          <w:bCs/>
          <w:kern w:val="32"/>
          <w:sz w:val="28"/>
          <w:szCs w:val="28"/>
        </w:rPr>
        <w:t>1.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FB2778">
        <w:rPr>
          <w:rFonts w:ascii="Times New Roman" w:hAnsi="Times New Roman"/>
          <w:b/>
          <w:bCs/>
          <w:kern w:val="32"/>
          <w:sz w:val="28"/>
          <w:szCs w:val="28"/>
        </w:rPr>
        <w:t xml:space="preserve">Инструментарий </w:t>
      </w:r>
      <w:proofErr w:type="gramStart"/>
      <w:r w:rsidR="00FB2778">
        <w:rPr>
          <w:rFonts w:ascii="Times New Roman" w:hAnsi="Times New Roman"/>
          <w:b/>
          <w:bCs/>
          <w:kern w:val="32"/>
          <w:sz w:val="28"/>
          <w:szCs w:val="28"/>
        </w:rPr>
        <w:t>определения эффективности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освоения содержания программы</w:t>
      </w:r>
      <w:proofErr w:type="gramEnd"/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. </w:t>
      </w:r>
    </w:p>
    <w:p w:rsidR="00B55AF6" w:rsidRPr="00D13C6C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3C6C">
        <w:rPr>
          <w:color w:val="000000"/>
          <w:sz w:val="28"/>
          <w:szCs w:val="28"/>
        </w:rPr>
        <w:t xml:space="preserve">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воспитанниками целевых ориентиров ООП </w:t>
      </w:r>
      <w:proofErr w:type="gramStart"/>
      <w:r w:rsidRPr="00D13C6C">
        <w:rPr>
          <w:color w:val="000000"/>
          <w:sz w:val="28"/>
          <w:szCs w:val="28"/>
        </w:rPr>
        <w:t>ДО</w:t>
      </w:r>
      <w:proofErr w:type="gramEnd"/>
      <w:r w:rsidRPr="00D13C6C">
        <w:rPr>
          <w:color w:val="000000"/>
          <w:sz w:val="28"/>
          <w:szCs w:val="28"/>
        </w:rPr>
        <w:t>.</w:t>
      </w:r>
    </w:p>
    <w:p w:rsidR="00B55AF6" w:rsidRPr="00D13C6C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3C6C">
        <w:rPr>
          <w:color w:val="000000"/>
          <w:sz w:val="28"/>
          <w:szCs w:val="28"/>
        </w:rPr>
        <w:t>Итоги оценки динамики индивидуального развития воспитанников не подлежат публичному представлению. Информация по итогам оценки является конфиденциальной. В отдельных случаях по устному согласованию со старшим воспитателем информацию используют воспитатели групп для проведения</w:t>
      </w:r>
      <w:r w:rsidRPr="0053264E">
        <w:rPr>
          <w:color w:val="000000"/>
          <w:sz w:val="28"/>
          <w:szCs w:val="28"/>
        </w:rPr>
        <w:t xml:space="preserve"> разъяснительно-просве</w:t>
      </w:r>
      <w:r>
        <w:rPr>
          <w:color w:val="000000"/>
          <w:sz w:val="28"/>
          <w:szCs w:val="28"/>
        </w:rPr>
        <w:t>тительской работы с родителями.</w:t>
      </w:r>
    </w:p>
    <w:p w:rsidR="00B55AF6" w:rsidRPr="00D13C6C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3C6C">
        <w:rPr>
          <w:color w:val="000000"/>
          <w:sz w:val="28"/>
          <w:szCs w:val="28"/>
        </w:rPr>
        <w:t>Оценка динамики индивидуального развития воспитанников ведется с целью своевременного выявления проблем в их развитии и оказания адресной психолого-педагогической помощи и последующего анализа эффективности педагогических действий.</w:t>
      </w:r>
    </w:p>
    <w:p w:rsidR="00B55AF6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3C6C">
        <w:rPr>
          <w:color w:val="000000"/>
          <w:sz w:val="28"/>
          <w:szCs w:val="28"/>
        </w:rPr>
        <w:t>В части удовлетворенности родителей качеством образовательных у</w:t>
      </w:r>
      <w:r>
        <w:rPr>
          <w:color w:val="000000"/>
          <w:sz w:val="28"/>
          <w:szCs w:val="28"/>
        </w:rPr>
        <w:t>слуг организуется два раза в год (сентябрь, май)</w:t>
      </w:r>
      <w:r w:rsidRPr="00D13C6C">
        <w:rPr>
          <w:color w:val="000000"/>
          <w:sz w:val="28"/>
          <w:szCs w:val="28"/>
        </w:rPr>
        <w:t xml:space="preserve"> анкетирование родителей. Показатель уровня удовлетворенности родителей используется как дополнительный совокупный критерий качества дошкольного образования, отражающий качество условий, качество программно-методического и педагогического обеспечения образовательной деятельности.</w:t>
      </w:r>
    </w:p>
    <w:p w:rsidR="00B55AF6" w:rsidRPr="00E804C6" w:rsidRDefault="00B55AF6" w:rsidP="00B55AF6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0738">
        <w:rPr>
          <w:rFonts w:ascii="Times New Roman" w:hAnsi="Times New Roman"/>
          <w:color w:val="000000"/>
          <w:sz w:val="28"/>
          <w:szCs w:val="28"/>
        </w:rPr>
        <w:t xml:space="preserve">Для оценки результатов освоения ООП ДОО </w:t>
      </w:r>
      <w:r w:rsidRPr="001F0738">
        <w:rPr>
          <w:rFonts w:ascii="Times New Roman" w:hAnsi="Times New Roman"/>
          <w:kern w:val="32"/>
          <w:sz w:val="28"/>
          <w:szCs w:val="28"/>
        </w:rPr>
        <w:t>используется следующи</w:t>
      </w:r>
      <w:r>
        <w:rPr>
          <w:rFonts w:ascii="Times New Roman" w:hAnsi="Times New Roman"/>
          <w:kern w:val="32"/>
          <w:sz w:val="28"/>
          <w:szCs w:val="28"/>
        </w:rPr>
        <w:t xml:space="preserve">й инструментарий </w:t>
      </w:r>
      <w:r w:rsidRPr="00E804C6">
        <w:rPr>
          <w:rFonts w:ascii="Times New Roman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>(</w:t>
      </w:r>
      <w:r w:rsidRPr="00E804C6">
        <w:rPr>
          <w:rFonts w:ascii="Times New Roman" w:hAnsi="Times New Roman"/>
          <w:sz w:val="28"/>
          <w:szCs w:val="28"/>
        </w:rPr>
        <w:t>разработанный творческой группой педагогов ДОУ</w:t>
      </w:r>
      <w:r>
        <w:rPr>
          <w:rFonts w:ascii="Times New Roman" w:hAnsi="Times New Roman"/>
          <w:sz w:val="28"/>
          <w:szCs w:val="28"/>
        </w:rPr>
        <w:t>):</w:t>
      </w:r>
    </w:p>
    <w:p w:rsidR="00B55AF6" w:rsidRPr="008515C9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15C9">
        <w:rPr>
          <w:color w:val="000000"/>
          <w:sz w:val="28"/>
          <w:szCs w:val="28"/>
        </w:rPr>
        <w:t>1. Карты индивидуального развития ребенка.</w:t>
      </w:r>
    </w:p>
    <w:p w:rsidR="00B55AF6" w:rsidRPr="008515C9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15C9">
        <w:rPr>
          <w:color w:val="000000"/>
          <w:sz w:val="28"/>
          <w:szCs w:val="28"/>
        </w:rPr>
        <w:t>2. Карта оценки среды.</w:t>
      </w:r>
    </w:p>
    <w:p w:rsidR="00B55AF6" w:rsidRPr="008515C9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15C9">
        <w:rPr>
          <w:color w:val="000000"/>
          <w:sz w:val="28"/>
          <w:szCs w:val="28"/>
        </w:rPr>
        <w:t xml:space="preserve">3. Карта оценки психолого-педагогических условий реализации ООП </w:t>
      </w:r>
      <w:proofErr w:type="gramStart"/>
      <w:r w:rsidRPr="008515C9">
        <w:rPr>
          <w:color w:val="000000"/>
          <w:sz w:val="28"/>
          <w:szCs w:val="28"/>
        </w:rPr>
        <w:t>ДО</w:t>
      </w:r>
      <w:proofErr w:type="gramEnd"/>
      <w:r w:rsidRPr="008515C9">
        <w:rPr>
          <w:color w:val="000000"/>
          <w:sz w:val="28"/>
          <w:szCs w:val="28"/>
        </w:rPr>
        <w:t>.</w:t>
      </w:r>
    </w:p>
    <w:p w:rsidR="00B55AF6" w:rsidRPr="008515C9" w:rsidRDefault="00B55AF6" w:rsidP="00B55AF6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15C9">
        <w:rPr>
          <w:color w:val="000000"/>
          <w:sz w:val="28"/>
          <w:szCs w:val="28"/>
        </w:rPr>
        <w:t>4. Карта оценки удовлетворенности родителей качеством деятельности ДОУ (анкеты для родителей).</w:t>
      </w:r>
    </w:p>
    <w:p w:rsidR="0097081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7E35AB">
        <w:rPr>
          <w:rFonts w:ascii="Times New Roman" w:hAnsi="Times New Roman"/>
          <w:b/>
          <w:sz w:val="28"/>
          <w:szCs w:val="28"/>
        </w:rPr>
        <w:lastRenderedPageBreak/>
        <w:t>2. Работа с родителями</w:t>
      </w:r>
    </w:p>
    <w:p w:rsidR="00252223" w:rsidRDefault="0025222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с родителями.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2506"/>
        <w:gridCol w:w="2977"/>
        <w:gridCol w:w="2411"/>
        <w:gridCol w:w="1948"/>
      </w:tblGrid>
      <w:tr w:rsidR="001A06CD" w:rsidTr="00205FE1">
        <w:tc>
          <w:tcPr>
            <w:tcW w:w="2506" w:type="dxa"/>
          </w:tcPr>
          <w:p w:rsidR="00252223" w:rsidRPr="00252223" w:rsidRDefault="00860684" w:rsidP="00252223">
            <w:pPr>
              <w:tabs>
                <w:tab w:val="right" w:pos="2233"/>
              </w:tabs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мероприятия</w:t>
            </w:r>
            <w:r w:rsidR="00252223" w:rsidRPr="002522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252223" w:rsidRPr="00252223" w:rsidRDefault="00860684" w:rsidP="00252223">
            <w:pPr>
              <w:spacing w:before="100" w:beforeAutospacing="1" w:after="100" w:afterAutospacing="1" w:line="36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23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411" w:type="dxa"/>
          </w:tcPr>
          <w:p w:rsidR="00252223" w:rsidRPr="00252223" w:rsidRDefault="00860684" w:rsidP="00860684">
            <w:pPr>
              <w:spacing w:before="100" w:beforeAutospacing="1" w:after="100" w:afterAutospacing="1" w:line="360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223">
              <w:rPr>
                <w:rFonts w:ascii="Times New Roman" w:hAnsi="Times New Roman"/>
                <w:sz w:val="24"/>
                <w:szCs w:val="24"/>
              </w:rPr>
              <w:t>Название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2223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948" w:type="dxa"/>
          </w:tcPr>
          <w:p w:rsidR="00252223" w:rsidRPr="00252223" w:rsidRDefault="00252223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A06CD" w:rsidTr="00205FE1">
        <w:tc>
          <w:tcPr>
            <w:tcW w:w="2506" w:type="dxa"/>
            <w:vMerge w:val="restart"/>
          </w:tcPr>
          <w:p w:rsidR="001576DE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1576DE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данных </w:t>
            </w:r>
          </w:p>
        </w:tc>
        <w:tc>
          <w:tcPr>
            <w:tcW w:w="2411" w:type="dxa"/>
          </w:tcPr>
          <w:p w:rsidR="001576DE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демографических паспортов, анкетирование родителей.</w:t>
            </w:r>
          </w:p>
        </w:tc>
        <w:tc>
          <w:tcPr>
            <w:tcW w:w="1948" w:type="dxa"/>
          </w:tcPr>
          <w:p w:rsidR="001576DE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1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развития детей 3-х лет и основные задачи воспитания».</w:t>
            </w:r>
          </w:p>
        </w:tc>
        <w:tc>
          <w:tcPr>
            <w:tcW w:w="1948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родительским комитетом: беседа, обсуждение</w:t>
            </w:r>
          </w:p>
        </w:tc>
        <w:tc>
          <w:tcPr>
            <w:tcW w:w="2411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предметн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игровой среды. Планирование работы в группе с родителями.</w:t>
            </w:r>
          </w:p>
        </w:tc>
        <w:tc>
          <w:tcPr>
            <w:tcW w:w="1948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Значение режима дня для воспитания детей.</w:t>
            </w:r>
          </w:p>
        </w:tc>
        <w:tc>
          <w:tcPr>
            <w:tcW w:w="1948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уголка для родителей</w:t>
            </w:r>
          </w:p>
        </w:tc>
        <w:tc>
          <w:tcPr>
            <w:tcW w:w="2411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детей к условиям детского сада. Памятка для родителей.</w:t>
            </w:r>
          </w:p>
        </w:tc>
        <w:tc>
          <w:tcPr>
            <w:tcW w:w="1948" w:type="dxa"/>
          </w:tcPr>
          <w:p w:rsidR="001576DE" w:rsidRPr="00252223" w:rsidRDefault="001576DE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 w:val="restart"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411" w:type="dxa"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одевать ребенка для прогулки.</w:t>
            </w:r>
          </w:p>
        </w:tc>
        <w:tc>
          <w:tcPr>
            <w:tcW w:w="1948" w:type="dxa"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844502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одежде ребенка.</w:t>
            </w:r>
          </w:p>
        </w:tc>
        <w:tc>
          <w:tcPr>
            <w:tcW w:w="1948" w:type="dxa"/>
          </w:tcPr>
          <w:p w:rsidR="00844502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844502" w:rsidRPr="00252223" w:rsidRDefault="0084450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4502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уголка</w:t>
            </w:r>
          </w:p>
        </w:tc>
        <w:tc>
          <w:tcPr>
            <w:tcW w:w="2411" w:type="dxa"/>
          </w:tcPr>
          <w:p w:rsidR="00844502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для стенда: режим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группы, сетка занятий, сотрудники детского сада, памятки для родителей, меню. </w:t>
            </w:r>
          </w:p>
        </w:tc>
        <w:tc>
          <w:tcPr>
            <w:tcW w:w="1948" w:type="dxa"/>
          </w:tcPr>
          <w:p w:rsidR="00844502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05FE1" w:rsidTr="00205FE1">
        <w:tc>
          <w:tcPr>
            <w:tcW w:w="2506" w:type="dxa"/>
            <w:vMerge/>
          </w:tcPr>
          <w:p w:rsidR="00205FE1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:rsidR="00205FE1" w:rsidRPr="00252223" w:rsidRDefault="00205FE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детских работ </w:t>
            </w:r>
            <w:r w:rsidR="00116D8B">
              <w:rPr>
                <w:rFonts w:ascii="Times New Roman" w:hAnsi="Times New Roman"/>
                <w:sz w:val="24"/>
                <w:szCs w:val="24"/>
              </w:rPr>
              <w:t xml:space="preserve">в группе </w:t>
            </w:r>
            <w:r>
              <w:rPr>
                <w:rFonts w:ascii="Times New Roman" w:hAnsi="Times New Roman"/>
                <w:sz w:val="24"/>
                <w:szCs w:val="24"/>
              </w:rPr>
              <w:t>проводятся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учебного года.</w:t>
            </w:r>
          </w:p>
        </w:tc>
        <w:tc>
          <w:tcPr>
            <w:tcW w:w="1948" w:type="dxa"/>
          </w:tcPr>
          <w:p w:rsidR="00205FE1" w:rsidRDefault="0020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05FE1" w:rsidRPr="00252223" w:rsidRDefault="00205FE1" w:rsidP="00205FE1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CD" w:rsidTr="00205FE1">
        <w:tc>
          <w:tcPr>
            <w:tcW w:w="2506" w:type="dxa"/>
            <w:vMerge w:val="restart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памятки</w:t>
            </w:r>
          </w:p>
        </w:tc>
        <w:tc>
          <w:tcPr>
            <w:tcW w:w="2411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гриппа и ОРВИ.</w:t>
            </w:r>
          </w:p>
        </w:tc>
        <w:tc>
          <w:tcPr>
            <w:tcW w:w="1948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д/с.</w:t>
            </w:r>
          </w:p>
        </w:tc>
      </w:tr>
      <w:tr w:rsidR="001A06CD" w:rsidTr="00205FE1">
        <w:tc>
          <w:tcPr>
            <w:tcW w:w="2506" w:type="dxa"/>
            <w:vMerge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наблюдать. Советы родителям.</w:t>
            </w:r>
          </w:p>
        </w:tc>
        <w:tc>
          <w:tcPr>
            <w:tcW w:w="1948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411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и ребенок: что читать детям».</w:t>
            </w:r>
          </w:p>
        </w:tc>
        <w:tc>
          <w:tcPr>
            <w:tcW w:w="1948" w:type="dxa"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E91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1" w:type="dxa"/>
          </w:tcPr>
          <w:p w:rsidR="00E97E91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«Праздники и каникулы с пользой для детей»</w:t>
            </w:r>
          </w:p>
        </w:tc>
        <w:tc>
          <w:tcPr>
            <w:tcW w:w="1948" w:type="dxa"/>
          </w:tcPr>
          <w:p w:rsidR="00E97E91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53E2" w:rsidTr="00205FE1">
        <w:tc>
          <w:tcPr>
            <w:tcW w:w="2506" w:type="dxa"/>
            <w:vMerge w:val="restart"/>
          </w:tcPr>
          <w:p w:rsidR="002453E2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2453E2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снежных фигур на прогулочном участке</w:t>
            </w:r>
          </w:p>
        </w:tc>
        <w:tc>
          <w:tcPr>
            <w:tcW w:w="2411" w:type="dxa"/>
          </w:tcPr>
          <w:p w:rsidR="002453E2" w:rsidRDefault="002453E2" w:rsidP="002453E2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</w:t>
            </w:r>
          </w:p>
        </w:tc>
        <w:tc>
          <w:tcPr>
            <w:tcW w:w="1948" w:type="dxa"/>
          </w:tcPr>
          <w:p w:rsidR="002453E2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2453E2" w:rsidTr="00205FE1">
        <w:tc>
          <w:tcPr>
            <w:tcW w:w="2506" w:type="dxa"/>
            <w:vMerge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2453E2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 в удовольствие»</w:t>
            </w:r>
          </w:p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1948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53E2" w:rsidTr="00205FE1">
        <w:tc>
          <w:tcPr>
            <w:tcW w:w="2506" w:type="dxa"/>
            <w:vMerge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памятки</w:t>
            </w:r>
          </w:p>
        </w:tc>
        <w:tc>
          <w:tcPr>
            <w:tcW w:w="2411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вместе»</w:t>
            </w:r>
          </w:p>
        </w:tc>
        <w:tc>
          <w:tcPr>
            <w:tcW w:w="1948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53E2" w:rsidTr="00205FE1">
        <w:tc>
          <w:tcPr>
            <w:tcW w:w="2506" w:type="dxa"/>
            <w:vMerge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2411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новогоднего праздника для детей</w:t>
            </w:r>
          </w:p>
        </w:tc>
        <w:tc>
          <w:tcPr>
            <w:tcW w:w="1948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2453E2" w:rsidTr="00205FE1">
        <w:tc>
          <w:tcPr>
            <w:tcW w:w="2506" w:type="dxa"/>
            <w:vMerge w:val="restart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</w:p>
        </w:tc>
        <w:tc>
          <w:tcPr>
            <w:tcW w:w="2411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каникулы»</w:t>
            </w:r>
          </w:p>
        </w:tc>
        <w:tc>
          <w:tcPr>
            <w:tcW w:w="1948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  <w:tr w:rsidR="002453E2" w:rsidTr="00205FE1">
        <w:tc>
          <w:tcPr>
            <w:tcW w:w="2506" w:type="dxa"/>
            <w:vMerge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памятки</w:t>
            </w:r>
          </w:p>
        </w:tc>
        <w:tc>
          <w:tcPr>
            <w:tcW w:w="2411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гриппа и ОРВИ.</w:t>
            </w:r>
          </w:p>
        </w:tc>
        <w:tc>
          <w:tcPr>
            <w:tcW w:w="1948" w:type="dxa"/>
          </w:tcPr>
          <w:p w:rsidR="002453E2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</w:tcPr>
          <w:p w:rsidR="00E97E91" w:rsidRPr="00252223" w:rsidRDefault="002453E2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памятки</w:t>
            </w:r>
          </w:p>
        </w:tc>
        <w:tc>
          <w:tcPr>
            <w:tcW w:w="2411" w:type="dxa"/>
          </w:tcPr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«Зимние сказки: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читаем вместе»</w:t>
            </w:r>
          </w:p>
        </w:tc>
        <w:tc>
          <w:tcPr>
            <w:tcW w:w="1948" w:type="dxa"/>
          </w:tcPr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A06CD" w:rsidTr="0029249B">
        <w:tc>
          <w:tcPr>
            <w:tcW w:w="2506" w:type="dxa"/>
            <w:tcBorders>
              <w:top w:val="nil"/>
            </w:tcBorders>
          </w:tcPr>
          <w:p w:rsidR="00E97E91" w:rsidRPr="00252223" w:rsidRDefault="00E97E91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мероприятие для детей и пап</w:t>
            </w:r>
          </w:p>
        </w:tc>
        <w:tc>
          <w:tcPr>
            <w:tcW w:w="2411" w:type="dxa"/>
          </w:tcPr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«Сильный, смелый, ловкий!»</w:t>
            </w:r>
          </w:p>
        </w:tc>
        <w:tc>
          <w:tcPr>
            <w:tcW w:w="1948" w:type="dxa"/>
          </w:tcPr>
          <w:p w:rsidR="0029249B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E97E91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9249B" w:rsidTr="00205FE1">
        <w:tc>
          <w:tcPr>
            <w:tcW w:w="2506" w:type="dxa"/>
            <w:vMerge w:val="restart"/>
          </w:tcPr>
          <w:p w:rsidR="0029249B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06CD">
              <w:rPr>
                <w:rFonts w:ascii="Times New Roman" w:hAnsi="Times New Roman"/>
                <w:sz w:val="24"/>
                <w:szCs w:val="24"/>
              </w:rPr>
              <w:t xml:space="preserve">Наблюдая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познаем»</w:t>
            </w:r>
          </w:p>
        </w:tc>
        <w:tc>
          <w:tcPr>
            <w:tcW w:w="1948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9249B" w:rsidTr="00205FE1">
        <w:tc>
          <w:tcPr>
            <w:tcW w:w="2506" w:type="dxa"/>
            <w:vMerge/>
          </w:tcPr>
          <w:p w:rsidR="0029249B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 мероприятие для детей и родителей</w:t>
            </w:r>
          </w:p>
        </w:tc>
        <w:tc>
          <w:tcPr>
            <w:tcW w:w="2411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1948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29249B" w:rsidTr="00205FE1">
        <w:tc>
          <w:tcPr>
            <w:tcW w:w="2506" w:type="dxa"/>
            <w:vMerge/>
          </w:tcPr>
          <w:p w:rsidR="0029249B" w:rsidRPr="00252223" w:rsidRDefault="0029249B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411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одевать ребенка весной»</w:t>
            </w:r>
          </w:p>
        </w:tc>
        <w:tc>
          <w:tcPr>
            <w:tcW w:w="1948" w:type="dxa"/>
          </w:tcPr>
          <w:p w:rsidR="0029249B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6839" w:rsidTr="00205FE1">
        <w:tc>
          <w:tcPr>
            <w:tcW w:w="2506" w:type="dxa"/>
            <w:vMerge w:val="restart"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«Капризы детей: как быть?»</w:t>
            </w:r>
          </w:p>
        </w:tc>
        <w:tc>
          <w:tcPr>
            <w:tcW w:w="1948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6839" w:rsidTr="00205FE1">
        <w:tc>
          <w:tcPr>
            <w:tcW w:w="2506" w:type="dxa"/>
            <w:vMerge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411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1948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6839" w:rsidTr="00205FE1">
        <w:tc>
          <w:tcPr>
            <w:tcW w:w="2506" w:type="dxa"/>
            <w:vMerge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839" w:rsidRPr="00252223" w:rsidRDefault="00946839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памятки</w:t>
            </w:r>
          </w:p>
        </w:tc>
        <w:tc>
          <w:tcPr>
            <w:tcW w:w="2411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и улица: ПДД»</w:t>
            </w:r>
          </w:p>
        </w:tc>
        <w:tc>
          <w:tcPr>
            <w:tcW w:w="1948" w:type="dxa"/>
          </w:tcPr>
          <w:p w:rsidR="00946839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 w:val="restart"/>
          </w:tcPr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альбома памяти</w:t>
            </w:r>
          </w:p>
        </w:tc>
        <w:tc>
          <w:tcPr>
            <w:tcW w:w="2411" w:type="dxa"/>
          </w:tcPr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«Помню, горжусь»</w:t>
            </w:r>
          </w:p>
        </w:tc>
        <w:tc>
          <w:tcPr>
            <w:tcW w:w="1948" w:type="dxa"/>
          </w:tcPr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411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вместе»</w:t>
            </w:r>
          </w:p>
        </w:tc>
        <w:tc>
          <w:tcPr>
            <w:tcW w:w="1948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1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года»</w:t>
            </w:r>
          </w:p>
        </w:tc>
        <w:tc>
          <w:tcPr>
            <w:tcW w:w="1948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06CD" w:rsidTr="00205FE1">
        <w:tc>
          <w:tcPr>
            <w:tcW w:w="2506" w:type="dxa"/>
            <w:vMerge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411" w:type="dxa"/>
          </w:tcPr>
          <w:p w:rsidR="001A06CD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лето»</w:t>
            </w:r>
          </w:p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«Отпуск без проблем»</w:t>
            </w:r>
          </w:p>
        </w:tc>
        <w:tc>
          <w:tcPr>
            <w:tcW w:w="1948" w:type="dxa"/>
          </w:tcPr>
          <w:p w:rsidR="001A06CD" w:rsidRPr="00252223" w:rsidRDefault="001A06CD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252223" w:rsidRPr="007E35AB" w:rsidRDefault="00252223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2778" w:rsidRPr="007E35AB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7E35AB">
        <w:rPr>
          <w:rFonts w:ascii="Times New Roman" w:hAnsi="Times New Roman"/>
          <w:b/>
          <w:sz w:val="28"/>
          <w:szCs w:val="28"/>
        </w:rPr>
        <w:t xml:space="preserve">4. Кружковая деятельность </w:t>
      </w:r>
    </w:p>
    <w:p w:rsidR="00FB2778" w:rsidRDefault="00FB2778" w:rsidP="00CA4E68">
      <w:pPr>
        <w:spacing w:after="0" w:line="360" w:lineRule="auto"/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В группе «Теремок» проводится кружковая работа по следующему направлению:</w:t>
      </w:r>
    </w:p>
    <w:p w:rsidR="00FB2778" w:rsidRDefault="00FB2778" w:rsidP="00FB277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Кружок «Забавное рисование» (руководитель Булатова И.С.)</w:t>
      </w:r>
    </w:p>
    <w:p w:rsidR="007E35AB" w:rsidRDefault="00FB2778" w:rsidP="007E35AB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b/>
          <w:i/>
          <w:sz w:val="28"/>
        </w:rPr>
        <w:t>ЦЕЛЬ:</w:t>
      </w:r>
      <w:r>
        <w:rPr>
          <w:sz w:val="28"/>
        </w:rPr>
        <w:t xml:space="preserve"> </w:t>
      </w:r>
      <w:r w:rsidR="007E35AB" w:rsidRPr="002453E2">
        <w:rPr>
          <w:sz w:val="28"/>
          <w:szCs w:val="28"/>
        </w:rPr>
        <w:t>развитие художественно – творческих способностей детей средствами нетрадиционного рисования.</w:t>
      </w:r>
    </w:p>
    <w:p w:rsidR="00FB2778" w:rsidRDefault="00FB2778" w:rsidP="007E35AB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</w:rPr>
        <w:lastRenderedPageBreak/>
        <w:t>Планирование работы кружка проводится в соответствии с возрастом детей в группе. (</w:t>
      </w:r>
      <w:r w:rsidR="00E97E91">
        <w:rPr>
          <w:color w:val="FF0000"/>
          <w:sz w:val="28"/>
        </w:rPr>
        <w:t>Приложение № 4</w:t>
      </w:r>
      <w:r>
        <w:rPr>
          <w:sz w:val="28"/>
        </w:rPr>
        <w:t xml:space="preserve"> тематический план кружка)</w:t>
      </w:r>
    </w:p>
    <w:p w:rsidR="0092167B" w:rsidRDefault="0092167B" w:rsidP="0092167B">
      <w:pPr>
        <w:spacing w:after="0" w:line="360" w:lineRule="auto"/>
        <w:ind w:left="360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6. Оздоровительная работа</w:t>
      </w:r>
    </w:p>
    <w:tbl>
      <w:tblPr>
        <w:tblW w:w="10107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4295"/>
        <w:gridCol w:w="2602"/>
        <w:gridCol w:w="2121"/>
      </w:tblGrid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 двигательной активности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неделю,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Прогулки с включением подвижных и народных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ежедневно, 2 раза в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двигательная деятельность детей в течение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Оздоровительные паузы на занятиях и в свободной деятельности: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гимнастика для глаз;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пальчиковая гимнастика;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дыхательная гимнастика;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упражнения на релаксацию;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физкультминутки.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Ароматерапия – в группе дольки чеснока и лука в тарелочке;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Чесночные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киндеры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 в период заболеваемости гриппа и ОРЗ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сезонные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аботник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Проветривание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Закаливающие мероприятия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 после сна в постели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Хождение по массажным дорожкам нестандартного типа с целью закаливания и профилактики плоскостопия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Мытье рук до локтей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Оздоровительные упражнения на поддержание правильной осанки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детей на свежем воздухе (в теплое время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Контрастные воздушные ванны после сна (разница  температуры в помещении)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ом. воспитателя</w:t>
            </w:r>
          </w:p>
        </w:tc>
      </w:tr>
    </w:tbl>
    <w:p w:rsidR="0092167B" w:rsidRDefault="0092167B" w:rsidP="0092167B">
      <w:pP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:rsidR="0092167B" w:rsidRDefault="0092167B" w:rsidP="0092167B">
      <w:pP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:rsidR="0092167B" w:rsidRDefault="0092167B" w:rsidP="0092167B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7. Планируемая досуговая деятельность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245"/>
        <w:gridCol w:w="1657"/>
      </w:tblGrid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Досуговое мероприятие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Культурно – досуговое развлечений детей совместно с  </w:t>
            </w:r>
            <w:r w:rsidR="00174E91">
              <w:rPr>
                <w:rFonts w:ascii="Times New Roman" w:hAnsi="Times New Roman"/>
                <w:sz w:val="24"/>
              </w:rPr>
              <w:t>родителями «Давайте познакомимся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Создать доброжелательную атмосферу, сближение детей, родителей, воспитателя через общения в игре, творчестве, обучение родителей новому взаимодействию, общению с детьми, развивать навыки сотрудничества в разных видах действия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174E91" w:rsidRPr="00B135EC" w:rsidRDefault="0092167B" w:rsidP="00174E91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для </w:t>
            </w:r>
            <w:r w:rsidRPr="00174E91">
              <w:rPr>
                <w:rFonts w:ascii="Times New Roman" w:hAnsi="Times New Roman"/>
                <w:sz w:val="24"/>
              </w:rPr>
              <w:t xml:space="preserve">детей </w:t>
            </w:r>
            <w:r w:rsidR="00174E91" w:rsidRPr="00174E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дети Зайчику помогли»</w:t>
            </w:r>
          </w:p>
          <w:p w:rsidR="0092167B" w:rsidRDefault="0092167B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pStyle w:val="a6"/>
            </w:pPr>
          </w:p>
          <w:p w:rsidR="0092167B" w:rsidRDefault="0092167B">
            <w:pPr>
              <w:pStyle w:val="a6"/>
            </w:pPr>
            <w:r>
              <w:t xml:space="preserve">Знакомство детей </w:t>
            </w:r>
            <w:r w:rsidR="00174E91">
              <w:t>с правилами ПДД</w:t>
            </w:r>
          </w:p>
          <w:p w:rsidR="0092167B" w:rsidRDefault="0092167B">
            <w:pPr>
              <w:pStyle w:val="a6"/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E91" w:rsidRDefault="00174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67B" w:rsidRPr="00174E91" w:rsidRDefault="00174E9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4E91"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тему «Моя любимая игрушка»</w:t>
            </w:r>
          </w:p>
          <w:p w:rsidR="0092167B" w:rsidRPr="00174E91" w:rsidRDefault="0092167B">
            <w:pPr>
              <w:spacing w:after="0" w:line="237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E91" w:rsidRDefault="00174E91" w:rsidP="00174E91">
            <w:pPr>
              <w:pStyle w:val="a6"/>
            </w:pPr>
            <w:r>
              <w:t xml:space="preserve">Способствовать развитию общения детей со сверстниками, создать доброжелательную атмосферу для сближения детей. 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Pr="008E6088" w:rsidRDefault="008E6088">
            <w:pPr>
              <w:spacing w:after="0"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088"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 «Семейные традиции. Любимый праздник».</w:t>
            </w:r>
          </w:p>
          <w:p w:rsidR="0092167B" w:rsidRDefault="0092167B" w:rsidP="006B2DD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8E6088" w:rsidP="006B2DD4">
            <w:pPr>
              <w:pStyle w:val="a6"/>
            </w:pPr>
            <w:r>
              <w:t>Создать доброжелательную атмосферу, сближение детей, родителей, воспитателя через общения в игре, творчестве, обучение родителей новому взаимодействию, общению с детьми, развивать навыки сотрудничества в разных видах действия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8E6088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 w:rsidP="006B2DD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Развлечение по теме «Что посадим в огороде</w:t>
            </w:r>
            <w:r w:rsidRPr="006B2DD4">
              <w:rPr>
                <w:rFonts w:ascii="Times New Roman" w:eastAsia="Times New Roman" w:hAnsi="Times New Roman"/>
                <w:sz w:val="22"/>
                <w:szCs w:val="22"/>
              </w:rPr>
              <w:t>?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 w:rsidP="006B2DD4">
            <w:pPr>
              <w:pStyle w:val="a6"/>
            </w:pPr>
            <w:r>
              <w:t>Формирование экологической культуры детей младшего дошкольного возраста. Организация и оформление «Огорода на подоконнике».</w:t>
            </w:r>
          </w:p>
          <w:p w:rsidR="0092167B" w:rsidRDefault="0092167B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4" w:rsidRDefault="006B2DD4" w:rsidP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февраль</w:t>
            </w:r>
            <w:r w:rsidR="0092167B">
              <w:rPr>
                <w:rFonts w:ascii="Times New Roman" w:eastAsia="Times New Roman" w:hAnsi="Times New Roman"/>
              </w:rPr>
              <w:t xml:space="preserve"> </w:t>
            </w:r>
          </w:p>
          <w:p w:rsidR="0092167B" w:rsidRDefault="0092167B" w:rsidP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B2DD4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 w:rsidP="006B2DD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для детей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«Мамин день».</w:t>
            </w:r>
          </w:p>
          <w:p w:rsidR="006B2DD4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>
            <w:pPr>
              <w:pStyle w:val="a6"/>
            </w:pPr>
            <w:r>
              <w:lastRenderedPageBreak/>
              <w:t xml:space="preserve">Создать доброжелательную атмосферу, </w:t>
            </w:r>
            <w:r>
              <w:lastRenderedPageBreak/>
              <w:t>сближение детей, родителей, воспитателя через общения в игре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март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Развлечение для детей «Праздник мыльных пузырей».</w:t>
            </w:r>
          </w:p>
          <w:p w:rsidR="0092167B" w:rsidRDefault="0092167B" w:rsidP="006B2DD4">
            <w:pPr>
              <w:pStyle w:val="c24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pStyle w:val="a6"/>
            </w:pPr>
            <w:r>
              <w:t>Создание благоприятного микроклимата в группе, поддержка дружественных отношений между детьми</w:t>
            </w:r>
          </w:p>
          <w:p w:rsidR="0092167B" w:rsidRDefault="0092167B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 w:rsidP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Развлечение «</w:t>
            </w:r>
            <w:r>
              <w:rPr>
                <w:rFonts w:ascii="Times New Roman" w:hAnsi="Times New Roman"/>
                <w:sz w:val="24"/>
              </w:rPr>
              <w:t>Праздник воздушных шаров».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pStyle w:val="a6"/>
            </w:pPr>
            <w:r>
              <w:t>Создание благоприятного микроклимата в группе</w:t>
            </w:r>
            <w:proofErr w:type="gramStart"/>
            <w:r>
              <w:t xml:space="preserve"> ,</w:t>
            </w:r>
            <w:proofErr w:type="gramEnd"/>
            <w:r>
              <w:t xml:space="preserve"> поддержка дружественных отношений между детьми</w:t>
            </w:r>
          </w:p>
          <w:p w:rsidR="0092167B" w:rsidRDefault="0092167B" w:rsidP="006B2DD4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</w:tr>
    </w:tbl>
    <w:p w:rsidR="0092167B" w:rsidRDefault="0092167B" w:rsidP="0092167B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92167B" w:rsidRDefault="0092167B" w:rsidP="0092167B">
      <w:pPr>
        <w:spacing w:after="0"/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8. Перспективное планиров</w:t>
      </w:r>
      <w:r w:rsidR="006C314C"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ание реализуемых в ДОО проектов</w:t>
      </w:r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FB2778" w:rsidRPr="008E6088" w:rsidRDefault="0092167B" w:rsidP="008E608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Запланированы проекты: </w:t>
      </w:r>
    </w:p>
    <w:p w:rsidR="00FB2778" w:rsidRDefault="00CA4E6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«Огород на подоконнике» -  экологическое воспитание детей;</w:t>
      </w:r>
    </w:p>
    <w:p w:rsidR="00CA4E68" w:rsidRPr="00CA4E68" w:rsidRDefault="00CA4E6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E68">
        <w:rPr>
          <w:rFonts w:ascii="Times New Roman" w:hAnsi="Times New Roman"/>
          <w:sz w:val="28"/>
          <w:szCs w:val="28"/>
        </w:rPr>
        <w:t>«В мире сказок» в рамках недели «Зимние сказки»</w:t>
      </w:r>
      <w:r>
        <w:rPr>
          <w:rFonts w:ascii="Times New Roman" w:hAnsi="Times New Roman"/>
          <w:sz w:val="28"/>
          <w:szCs w:val="28"/>
        </w:rPr>
        <w:t xml:space="preserve"> - приобщение детей к Художественным произведениям.</w:t>
      </w:r>
    </w:p>
    <w:p w:rsidR="00FB2778" w:rsidRP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EF11EE" w:rsidRDefault="00EF11EE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885" w:rsidRDefault="00FD7885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885" w:rsidRDefault="00FD7885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885" w:rsidRDefault="00FD7885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885" w:rsidRDefault="00FD7885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A4E68" w:rsidRDefault="00CA4E68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135E2" w:rsidRDefault="006135E2" w:rsidP="006135E2">
      <w:pPr>
        <w:pStyle w:val="a3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6135E2" w:rsidRDefault="006135E2" w:rsidP="006135E2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5E2" w:rsidRDefault="006135E2" w:rsidP="006135E2">
      <w:pPr>
        <w:pStyle w:val="a3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«Художественно – эстетическое развитие», изобразительная деятельность.</w:t>
      </w:r>
    </w:p>
    <w:p w:rsidR="006135E2" w:rsidRPr="00DD4168" w:rsidRDefault="006135E2" w:rsidP="006135E2">
      <w:pPr>
        <w:pStyle w:val="a3"/>
        <w:spacing w:after="0"/>
        <w:jc w:val="center"/>
        <w:rPr>
          <w:rFonts w:ascii="Times New Roman" w:hAnsi="Times New Roman"/>
          <w:b/>
        </w:rPr>
      </w:pP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1702"/>
        <w:gridCol w:w="4115"/>
        <w:gridCol w:w="1196"/>
        <w:gridCol w:w="4045"/>
      </w:tblGrid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 w:rsidRPr="00DD4168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 w:rsidRPr="00DD4168">
              <w:rPr>
                <w:rFonts w:ascii="Times New Roman" w:hAnsi="Times New Roman"/>
                <w:b/>
              </w:rPr>
              <w:t>Младшая группа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 w:rsidRPr="00DD4168">
              <w:rPr>
                <w:rFonts w:ascii="Times New Roman" w:hAnsi="Times New Roman"/>
                <w:b/>
              </w:rPr>
              <w:t>Средняя группа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5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 w:rsidRPr="007D59B4">
              <w:rPr>
                <w:rFonts w:ascii="Times New Roman" w:hAnsi="Times New Roman"/>
                <w:b/>
              </w:rPr>
              <w:t>Работа с родителями, подготовка расходного материала</w:t>
            </w:r>
            <w:r>
              <w:rPr>
                <w:rFonts w:ascii="Times New Roman" w:hAnsi="Times New Roman"/>
                <w:b/>
              </w:rPr>
              <w:t>, наглядности,  аудиозаписей, наглядности. Рисование по замыслу и желанию детей.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45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 w:rsidRPr="007D59B4">
              <w:rPr>
                <w:rFonts w:ascii="Times New Roman" w:hAnsi="Times New Roman"/>
                <w:b/>
              </w:rPr>
              <w:t>Работа с родителями, подготовка расходного материала</w:t>
            </w:r>
            <w:r>
              <w:rPr>
                <w:rFonts w:ascii="Times New Roman" w:hAnsi="Times New Roman"/>
                <w:b/>
              </w:rPr>
              <w:t>, наглядности, аудиозаписей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наглядности. Рисование по замыслу и желанию детей.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781B59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«Бусы для куклы»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рисованием  нетрадиционным способом – пальчиками, используя яркие краски. Способствовать развитию мелкой моторики, воображения и фантазии ребенка.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происхождении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бусы (разных цветов, материалов и фактур);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бусины (разных форм, материалов, величин и расцветок)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кукла;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платок;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цветные кубики;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мольберт;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плотной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маркеры.</w:t>
            </w:r>
            <w:r w:rsidRPr="00DD4168">
              <w:rPr>
                <w:rFonts w:ascii="Times New Roman" w:hAnsi="Times New Roman"/>
              </w:rPr>
              <w:tab/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«Бусы для куклы»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рисованием  нетрадиционным способом – пальчиками, используя яркие краски. Способствовать развитию мелкой моторики, воображения и фантазии ребенка.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происхождении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бусы (разных цветов, материалов и фактур);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бусины (разных форм, материалов, величин и расцветок)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кукла;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платок;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цветные кубики;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мольберт;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плотной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093BE1" w:rsidRDefault="006135E2" w:rsidP="00252E39">
            <w:pPr>
              <w:rPr>
                <w:rFonts w:ascii="Times New Roman" w:hAnsi="Times New Roman"/>
              </w:rPr>
            </w:pPr>
            <w:r w:rsidRPr="00093BE1">
              <w:rPr>
                <w:rFonts w:ascii="Times New Roman" w:hAnsi="Times New Roman"/>
              </w:rPr>
              <w:t>- маркеры.</w:t>
            </w:r>
            <w:r w:rsidRPr="00093BE1">
              <w:rPr>
                <w:rFonts w:ascii="Times New Roman" w:hAnsi="Times New Roman"/>
              </w:rPr>
              <w:tab/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81B59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«Осеннее дерево»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продолжать учить рисовать ладошкой и пальчиками на листе бумаги, закрепить знания желтого, зеленого и красного цветов; развивать воображение.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звуки природы;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демонстрационный материал «Осенний пейзаж»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плотная бумага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,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гуашь;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«Бабочка»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техникой монотипии. Учить создавать образ бабочки гуашью, используя графические средства выразительности: пятно, линию. Развивать у детей чувство гармонии и красоты, восприятие цвета. Закрепить знание ярких и нежных красок. Обратить внимание на строение бабочек, формировать в детях способность «смотреть и видеть».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аудиозапись «Как прекрасен мир вокруг», </w:t>
            </w:r>
            <w:proofErr w:type="spellStart"/>
            <w:r w:rsidRPr="00DD4168">
              <w:rPr>
                <w:rFonts w:ascii="Times New Roman" w:hAnsi="Times New Roman"/>
              </w:rPr>
              <w:t>Э.Григ</w:t>
            </w:r>
            <w:proofErr w:type="spellEnd"/>
            <w:r w:rsidRPr="00DD4168">
              <w:rPr>
                <w:rFonts w:ascii="Times New Roman" w:hAnsi="Times New Roman"/>
              </w:rPr>
              <w:t xml:space="preserve"> «Бабочка», звуки природы.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Картинки с изображением:</w:t>
            </w:r>
          </w:p>
          <w:p w:rsidR="006135E2" w:rsidRPr="00DD4168" w:rsidRDefault="006135E2" w:rsidP="006135E2">
            <w:pPr>
              <w:numPr>
                <w:ilvl w:val="0"/>
                <w:numId w:val="9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зрительный ряд (виды бабочек);</w:t>
            </w:r>
          </w:p>
          <w:p w:rsidR="006135E2" w:rsidRPr="00DD4168" w:rsidRDefault="006135E2" w:rsidP="006135E2">
            <w:pPr>
              <w:numPr>
                <w:ilvl w:val="0"/>
                <w:numId w:val="9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зрительный ряд (стадии превращения в бабочку).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42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гуашь для рисования;</w:t>
            </w:r>
          </w:p>
          <w:p w:rsidR="006135E2" w:rsidRPr="00DD4168" w:rsidRDefault="006135E2" w:rsidP="006135E2">
            <w:pPr>
              <w:numPr>
                <w:ilvl w:val="0"/>
                <w:numId w:val="42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кисти (пони, №4);</w:t>
            </w:r>
          </w:p>
          <w:p w:rsidR="006135E2" w:rsidRPr="00DD4168" w:rsidRDefault="006135E2" w:rsidP="006135E2">
            <w:pPr>
              <w:numPr>
                <w:ilvl w:val="0"/>
                <w:numId w:val="42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лист бумаги, согнутый пополам;</w:t>
            </w:r>
          </w:p>
          <w:p w:rsidR="006135E2" w:rsidRPr="00DD4168" w:rsidRDefault="006135E2" w:rsidP="006135E2">
            <w:pPr>
              <w:numPr>
                <w:ilvl w:val="0"/>
                <w:numId w:val="42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«Кленовый листок»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набрызг</w:t>
            </w:r>
            <w:proofErr w:type="spellEnd"/>
            <w:r w:rsidRPr="00DD4168">
              <w:rPr>
                <w:rFonts w:ascii="Times New Roman" w:hAnsi="Times New Roman"/>
                <w:i/>
              </w:rPr>
              <w:t>», обратный трафарет.</w:t>
            </w:r>
            <w:r w:rsidRPr="00DD4168">
              <w:rPr>
                <w:rFonts w:ascii="Times New Roman" w:hAnsi="Times New Roman"/>
              </w:rPr>
              <w:t xml:space="preserve"> </w:t>
            </w:r>
            <w:r w:rsidRPr="00DD4168">
              <w:rPr>
                <w:rFonts w:ascii="Times New Roman" w:hAnsi="Times New Roman"/>
                <w:i/>
              </w:rPr>
              <w:t>Способствовать развитию воображения и фантазии ребенка.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звуков природы;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демонстрационный материал «Осенний пейзаж»;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листьев деревьев;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бумаги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 (плотные, цветные);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гуашь (жёлтая, оранжевая, зелёная, красная);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пульверизаторы;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обратные трафареты из картона;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«Осенний ковёр»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техникой «эстамп». Развивать творческие способности детей (использовать полученные представления, изобразительные и технические умения для самостоятельного выбора содержания рисунка в пределах предложенной темы). Развивать способность к образному восприятию природы и её передаче в рисунке с помощью цвета, формы, композиции.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П.И. Чайковского, А. Вивальди.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Картинки с изображением: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осеннего пейзажа.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гуашь для рисования;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кисти (белка, №10);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листья деревьев;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плотные листы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6135E2">
            <w:pPr>
              <w:numPr>
                <w:ilvl w:val="0"/>
                <w:numId w:val="11"/>
              </w:numPr>
              <w:tabs>
                <w:tab w:val="left" w:pos="1095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клеёнки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96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«Собираем урожай»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техникой рисования «трафарет». Прививать навык изображения предметов овальной формы, воспитывать умение изменять направления движения по одной дуге к другой; передавать различия между предметами овальной формы и круглой; равномерно располагать два предмета на листе бумаги; закреплять приемы закрашивания предметов красками с помощью губки.</w:t>
            </w:r>
          </w:p>
          <w:p w:rsidR="006135E2" w:rsidRPr="00DD4168" w:rsidRDefault="006135E2" w:rsidP="00252E39">
            <w:pPr>
              <w:ind w:firstLine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ind w:firstLine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П.И. Чайковского, А. Вивальди.</w:t>
            </w:r>
          </w:p>
          <w:p w:rsidR="006135E2" w:rsidRPr="00DD4168" w:rsidRDefault="006135E2" w:rsidP="00252E39">
            <w:pPr>
              <w:ind w:firstLine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Картинки с изображением:</w:t>
            </w:r>
          </w:p>
          <w:p w:rsidR="006135E2" w:rsidRPr="00DD4168" w:rsidRDefault="006135E2" w:rsidP="006135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осеннего натюрморта;</w:t>
            </w:r>
          </w:p>
          <w:p w:rsidR="006135E2" w:rsidRPr="00DD4168" w:rsidRDefault="006135E2" w:rsidP="006135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овощей и фруктов;</w:t>
            </w:r>
          </w:p>
          <w:p w:rsidR="006135E2" w:rsidRPr="00DD4168" w:rsidRDefault="006135E2" w:rsidP="006135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уборки урожая.</w:t>
            </w:r>
          </w:p>
          <w:p w:rsidR="006135E2" w:rsidRPr="00DD4168" w:rsidRDefault="006135E2" w:rsidP="00252E39">
            <w:pPr>
              <w:ind w:firstLine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гуашь для рисования;</w:t>
            </w:r>
          </w:p>
          <w:p w:rsidR="006135E2" w:rsidRPr="00DD4168" w:rsidRDefault="006135E2" w:rsidP="006135E2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кисти-губки;</w:t>
            </w:r>
          </w:p>
          <w:p w:rsidR="006135E2" w:rsidRPr="00DD4168" w:rsidRDefault="006135E2" w:rsidP="006135E2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трафареты овощей и фруктов;</w:t>
            </w:r>
          </w:p>
          <w:p w:rsidR="006135E2" w:rsidRPr="00DD4168" w:rsidRDefault="006135E2" w:rsidP="006135E2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плотные листы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pStyle w:val="a3"/>
              <w:numPr>
                <w:ilvl w:val="0"/>
                <w:numId w:val="39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</w:t>
            </w:r>
          </w:p>
          <w:p w:rsidR="006135E2" w:rsidRPr="00DD4168" w:rsidRDefault="006135E2" w:rsidP="00252E3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клеенки;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</w:t>
            </w:r>
            <w:proofErr w:type="gramStart"/>
            <w:r w:rsidRPr="00DD4168">
              <w:rPr>
                <w:rFonts w:ascii="Times New Roman" w:hAnsi="Times New Roman"/>
                <w:b/>
                <w:u w:val="single"/>
              </w:rPr>
              <w:t>Котофей</w:t>
            </w:r>
            <w:proofErr w:type="gramEnd"/>
            <w:r w:rsidRPr="00DD4168">
              <w:rPr>
                <w:rFonts w:ascii="Times New Roman" w:hAnsi="Times New Roman"/>
                <w:b/>
                <w:u w:val="single"/>
              </w:rPr>
              <w:t>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нетрадиционной  техникой рисования – цветная графика. Побуждать детей придумывать свои сюжеты, замыслы и передавать в своих рисунках красоту окружающего мира, используя свои личные впечатления. Развивать мелкую моторику рук; формировать умение получать четкий контур рисуемых объектов.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Фото подборка по теме;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работ в технике «Цветная графика»;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плотные листы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 с изображением кота;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цветные карандаши;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маркер черного цвета.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</w:t>
            </w:r>
            <w:proofErr w:type="gramStart"/>
            <w:r w:rsidRPr="00DD4168">
              <w:rPr>
                <w:rFonts w:ascii="Times New Roman" w:hAnsi="Times New Roman"/>
                <w:b/>
                <w:u w:val="single"/>
              </w:rPr>
              <w:t>Котофей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и Кошечка</w:t>
            </w:r>
            <w:r w:rsidRPr="00DD4168">
              <w:rPr>
                <w:rFonts w:ascii="Times New Roman" w:hAnsi="Times New Roman"/>
                <w:b/>
                <w:u w:val="single"/>
              </w:rPr>
              <w:t>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нетрадиционной  техникой рисования – цветная графика. Побуждать детей придумывать свои сюжеты, замыслы и передавать в своих рисунках красоту окружающего мира, используя свои личные впечатления. Развивать мелкую моторику рук; формировать умение получать четкий контур рисуемых объектов.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Фото подборка по теме;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работ в технике «Цветная графика»;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плотные листы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 с изображением кота</w:t>
            </w:r>
            <w:r>
              <w:rPr>
                <w:rFonts w:ascii="Times New Roman" w:hAnsi="Times New Roman"/>
              </w:rPr>
              <w:t xml:space="preserve"> и кошки</w:t>
            </w:r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цветные карандаши;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маркер черного цвета.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Вечерний город»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развивать у детей художественно-творческие способности с помощью нетрадиционной техники рисования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набрызг</w:t>
            </w:r>
            <w:proofErr w:type="spellEnd"/>
            <w:r w:rsidRPr="00DD4168">
              <w:rPr>
                <w:rFonts w:ascii="Times New Roman" w:hAnsi="Times New Roman"/>
                <w:i/>
              </w:rPr>
              <w:t xml:space="preserve">». Развивать мелкую моторику, </w:t>
            </w:r>
            <w:proofErr w:type="spellStart"/>
            <w:r w:rsidRPr="00DD4168">
              <w:rPr>
                <w:rFonts w:ascii="Times New Roman" w:hAnsi="Times New Roman"/>
                <w:i/>
              </w:rPr>
              <w:t>цветовосприятие</w:t>
            </w:r>
            <w:proofErr w:type="spellEnd"/>
            <w:r w:rsidRPr="00DD4168">
              <w:rPr>
                <w:rFonts w:ascii="Times New Roman" w:hAnsi="Times New Roman"/>
                <w:i/>
              </w:rPr>
              <w:t>, эстетическое восприятие дошкольников;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Оборудование: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песнями, посвященными Новосибирску;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родном городе;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фото подборка достопримечательностей Новосибирска;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Материалы: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бумага для акварели,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два листа картона (можно использовать обложку альбома);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ножницы,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акварель;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гуашь;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зубная щетка;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.</w:t>
            </w:r>
            <w:r w:rsidRPr="00DD4168">
              <w:rPr>
                <w:rFonts w:ascii="Times New Roman" w:hAnsi="Times New Roman"/>
                <w:b/>
                <w:u w:val="single"/>
              </w:rPr>
              <w:t xml:space="preserve"> «Съедобные грибы»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выполнением работы в технике папье-маше. Развивать творческие способности; художественный вкус;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умение анализировать; развитие мышления; воспитывать терпение, аккуратность, настойчивость.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грибов;</w:t>
            </w:r>
          </w:p>
          <w:p w:rsidR="006135E2" w:rsidRPr="00DD4168" w:rsidRDefault="006135E2" w:rsidP="006135E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справочник юного грибника;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туалетная бумага;</w:t>
            </w:r>
          </w:p>
          <w:p w:rsidR="006135E2" w:rsidRPr="00DD4168" w:rsidRDefault="006135E2" w:rsidP="0061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клейстер;</w:t>
            </w:r>
          </w:p>
          <w:p w:rsidR="006135E2" w:rsidRPr="00DD4168" w:rsidRDefault="006135E2" w:rsidP="0061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набор гуашевых красок;</w:t>
            </w:r>
          </w:p>
          <w:p w:rsidR="006135E2" w:rsidRPr="00DD4168" w:rsidRDefault="006135E2" w:rsidP="0061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кисти;</w:t>
            </w:r>
          </w:p>
          <w:p w:rsidR="006135E2" w:rsidRPr="00DD4168" w:rsidRDefault="006135E2" w:rsidP="0061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«</w:t>
            </w:r>
            <w:r w:rsidRPr="00DD4168">
              <w:rPr>
                <w:rFonts w:ascii="Times New Roman" w:hAnsi="Times New Roman"/>
                <w:b/>
                <w:u w:val="single"/>
              </w:rPr>
              <w:t>Теремок</w:t>
            </w:r>
            <w:r>
              <w:rPr>
                <w:rFonts w:ascii="Times New Roman" w:hAnsi="Times New Roman"/>
                <w:b/>
                <w:u w:val="single"/>
              </w:rPr>
              <w:t>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со способом обрывочной аппликации. Развивать чувство цвета.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ширма;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кукольный театр;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театрализация сказки «Теремок»;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плотная бумага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 теремка;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цветная бумага разных видов и оттенков;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журналы;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карандаш,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бумажные салфетки;</w:t>
            </w:r>
          </w:p>
          <w:p w:rsidR="006135E2" w:rsidRPr="00DD4168" w:rsidRDefault="006135E2" w:rsidP="00252E39">
            <w:pPr>
              <w:jc w:val="center"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«Осеннее дерево»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Познакомить детей с новым приемом рисования – </w:t>
            </w:r>
            <w:proofErr w:type="spellStart"/>
            <w:r w:rsidRPr="00DD4168">
              <w:rPr>
                <w:rFonts w:ascii="Times New Roman" w:hAnsi="Times New Roman"/>
                <w:i/>
              </w:rPr>
              <w:t>кляксография</w:t>
            </w:r>
            <w:proofErr w:type="spellEnd"/>
            <w:r w:rsidRPr="00DD4168">
              <w:rPr>
                <w:rFonts w:ascii="Times New Roman" w:hAnsi="Times New Roman"/>
                <w:i/>
              </w:rPr>
              <w:t xml:space="preserve"> трубочкой. Развивать воображение, мелкую моторику, </w:t>
            </w:r>
            <w:proofErr w:type="spellStart"/>
            <w:r w:rsidRPr="00DD4168">
              <w:rPr>
                <w:rFonts w:ascii="Times New Roman" w:hAnsi="Times New Roman"/>
                <w:i/>
              </w:rPr>
              <w:t>цветовосприятие</w:t>
            </w:r>
            <w:proofErr w:type="spellEnd"/>
            <w:r w:rsidRPr="00DD4168">
              <w:rPr>
                <w:rFonts w:ascii="Times New Roman" w:hAnsi="Times New Roman"/>
                <w:i/>
              </w:rPr>
              <w:t>, эстетическое восприятие дошкольников;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аудиозапись звуки природы;</w:t>
            </w:r>
          </w:p>
          <w:p w:rsidR="006135E2" w:rsidRPr="00DD4168" w:rsidRDefault="006135E2" w:rsidP="006135E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осеннего парка, деревьев.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бумага для акварели,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акварель;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гуашь;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стаканчик с водой;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коктейльная трубочка;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дырокол;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ind w:left="34" w:firstLine="326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двухсторонняя цветная бумага </w:t>
            </w:r>
            <w:r w:rsidRPr="00DD4168">
              <w:rPr>
                <w:rFonts w:ascii="Times New Roman" w:hAnsi="Times New Roman"/>
              </w:rPr>
              <w:lastRenderedPageBreak/>
              <w:t>(жёлтая, красная, зелёная, коричневая, оранжевая);</w:t>
            </w:r>
          </w:p>
          <w:p w:rsidR="006135E2" w:rsidRPr="00DD4168" w:rsidRDefault="006135E2" w:rsidP="006135E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клей-карандаш;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4115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0B1CEB">
              <w:rPr>
                <w:rFonts w:ascii="Times New Roman" w:hAnsi="Times New Roman"/>
                <w:b/>
                <w:u w:val="single"/>
              </w:rPr>
              <w:t>Консультация  для родителей «Предметы, которые помогают ребенку рисовать, открывая новое»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4045" w:type="dxa"/>
          </w:tcPr>
          <w:p w:rsidR="006135E2" w:rsidRPr="000B1CEB" w:rsidRDefault="006135E2" w:rsidP="00252E39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0B1CEB">
              <w:rPr>
                <w:rFonts w:ascii="Times New Roman" w:hAnsi="Times New Roman"/>
                <w:b/>
                <w:u w:val="single"/>
              </w:rPr>
              <w:t>Консультация  для родителей «Предметы, которые помогают ребенку рисовать, открывая новое»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5" w:type="dxa"/>
          </w:tcPr>
          <w:p w:rsidR="006135E2" w:rsidRPr="007D59B4" w:rsidRDefault="006135E2" w:rsidP="0025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«Береза в снегу»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 Знакомство с нетрадиционной  техникой в рисовании «</w:t>
            </w:r>
            <w:proofErr w:type="gramStart"/>
            <w:r w:rsidRPr="00DD4168">
              <w:rPr>
                <w:rFonts w:ascii="Times New Roman" w:hAnsi="Times New Roman"/>
                <w:i/>
              </w:rPr>
              <w:t>Тычка</w:t>
            </w:r>
            <w:proofErr w:type="gramEnd"/>
            <w:r w:rsidRPr="00DD4168">
              <w:rPr>
                <w:rFonts w:ascii="Times New Roman" w:hAnsi="Times New Roman"/>
                <w:i/>
              </w:rPr>
              <w:t>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инструментальной музыки;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фотоиллюстрации о березах;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гуашь;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акварель;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разные кисти (мягкая и жесткая);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плотной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стаканчики для воды;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махровые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  <w:r w:rsidRPr="00DD4168"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«Снежинки»</w:t>
            </w:r>
          </w:p>
          <w:p w:rsidR="006135E2" w:rsidRPr="00DD4168" w:rsidRDefault="006135E2" w:rsidP="00252E39">
            <w:pPr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солью.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Прививать навык расположения объекта в центре листа; развивать моторику рук; развивать эстетическое восприятие окружающего мира, наблюдательность; воспитывать интерес к творчеству.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аудиозапись П. И. Чайковского «Времена года»;</w:t>
            </w:r>
          </w:p>
          <w:p w:rsidR="006135E2" w:rsidRPr="00DD4168" w:rsidRDefault="006135E2" w:rsidP="006135E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зимних пейзажей, снегопада.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цветной картон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соль с блёстками;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белый карандаш;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 ПВА;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банка с водой;</w:t>
            </w:r>
          </w:p>
          <w:p w:rsidR="006135E2" w:rsidRPr="00DD4168" w:rsidRDefault="006135E2" w:rsidP="006135E2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«Снежинка»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солью.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Прививать навык расположения объекта в центре листа; развивать моторику рук; развивать эстетическое восприятие окружающего мира, наблюдательность; </w:t>
            </w:r>
            <w:r w:rsidRPr="00DD4168">
              <w:rPr>
                <w:rFonts w:ascii="Times New Roman" w:hAnsi="Times New Roman"/>
                <w:i/>
              </w:rPr>
              <w:lastRenderedPageBreak/>
              <w:t>воспитывать интерес к творчеству.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П. И. Чайковского «Времена года»;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зимних пейзажей, снегопада;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соль с блёстками;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белый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банка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«Рукавички»</w:t>
            </w:r>
          </w:p>
          <w:p w:rsidR="006135E2" w:rsidRPr="00DD4168" w:rsidRDefault="006135E2" w:rsidP="00252E39">
            <w:pPr>
              <w:ind w:left="34" w:firstLine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крупой-рисом. Воспитывать интерес к использованию разных нетрадиционных техник в процессе создания работы; развивать моторику рук;</w:t>
            </w:r>
          </w:p>
          <w:p w:rsidR="006135E2" w:rsidRPr="00DD4168" w:rsidRDefault="006135E2" w:rsidP="00252E39">
            <w:pPr>
              <w:ind w:left="34" w:firstLine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аудиозапись детских; </w:t>
            </w:r>
          </w:p>
          <w:p w:rsidR="006135E2" w:rsidRPr="00DD4168" w:rsidRDefault="006135E2" w:rsidP="006135E2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иллюстрации зимних пейзажей.</w:t>
            </w:r>
          </w:p>
          <w:p w:rsidR="006135E2" w:rsidRPr="00DD4168" w:rsidRDefault="006135E2" w:rsidP="00252E39">
            <w:pPr>
              <w:ind w:left="34" w:firstLine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картон или бумага для акварели;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манная крупа;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простой карандаш;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 ПВА;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кисти (щетина);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поролон;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банка с водой;</w:t>
            </w:r>
          </w:p>
          <w:p w:rsidR="006135E2" w:rsidRPr="00DD4168" w:rsidRDefault="006135E2" w:rsidP="006135E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«Разноцветная гирлянда»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Расширять представления детей </w:t>
            </w:r>
            <w:proofErr w:type="gramStart"/>
            <w:r w:rsidRPr="00DD4168">
              <w:rPr>
                <w:rFonts w:ascii="Times New Roman" w:hAnsi="Times New Roman"/>
                <w:i/>
              </w:rPr>
              <w:t>о</w:t>
            </w:r>
            <w:proofErr w:type="gramEnd"/>
            <w:r w:rsidRPr="00DD416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DD4168">
              <w:rPr>
                <w:rFonts w:ascii="Times New Roman" w:hAnsi="Times New Roman"/>
                <w:i/>
              </w:rPr>
              <w:t>нетрадиционными</w:t>
            </w:r>
            <w:proofErr w:type="gramEnd"/>
            <w:r w:rsidRPr="00DD4168">
              <w:rPr>
                <w:rFonts w:ascii="Times New Roman" w:hAnsi="Times New Roman"/>
                <w:i/>
              </w:rPr>
              <w:t xml:space="preserve"> техниками рисования «пальчиковой живописи»; развивать творческое воображение, внимание, мелкую моторику и координацию движения рук, воспитывать интерес к творчеству.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новогодними композициями;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почта деда Мороза (обратить внимание детей на светящиеся гирлянды);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плотная бумага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краски акварельные;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цветные маркеры;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пластиковые тарелки;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«Заяц, лиса и медведь»</w:t>
            </w:r>
          </w:p>
          <w:p w:rsidR="006135E2" w:rsidRPr="00DD4168" w:rsidRDefault="006135E2" w:rsidP="00252E39">
            <w:pPr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Цели: познакомить детей с техникой нетрадиционной аппликации; с  правилами  приклеивания ниток на картонную основу; формировать эстетически развитую, нравственно адаптированную личность; обеспечить освоение техники выполнение аппликации; развивать творческие способности, художественный вкус, фантазию.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голосами диких животных;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«Дикие животные»;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картон;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ножницы;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нарезанные нитки;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кисточка для клея;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4115" w:type="dxa"/>
          </w:tcPr>
          <w:p w:rsidR="006135E2" w:rsidRPr="000B1CEB" w:rsidRDefault="006135E2" w:rsidP="00252E39">
            <w:pPr>
              <w:tabs>
                <w:tab w:val="left" w:pos="990"/>
              </w:tabs>
              <w:rPr>
                <w:rFonts w:ascii="Times New Roman" w:hAnsi="Times New Roman"/>
                <w:b/>
                <w:u w:val="single"/>
              </w:rPr>
            </w:pPr>
            <w:r w:rsidRPr="000B1CEB">
              <w:rPr>
                <w:rFonts w:ascii="Times New Roman" w:hAnsi="Times New Roman"/>
                <w:b/>
                <w:u w:val="single"/>
              </w:rPr>
              <w:t>Стендовая информация для родителей «Волшебные пальчики»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045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0B1CEB">
              <w:rPr>
                <w:rFonts w:ascii="Times New Roman" w:hAnsi="Times New Roman"/>
                <w:b/>
                <w:u w:val="single"/>
              </w:rPr>
              <w:t>Стендовая информация для родителей «Волшебные пальчики»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5" w:type="dxa"/>
          </w:tcPr>
          <w:p w:rsidR="006135E2" w:rsidRPr="007D59B4" w:rsidRDefault="006135E2" w:rsidP="00252E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135E2" w:rsidRPr="007D59B4" w:rsidRDefault="006135E2" w:rsidP="00252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 w:rsidRPr="007D59B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«В лесу родилась ёлочка»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рисования сухой пастелью. Развивать творчество и фантазию. Способствовать положительному  эмоциональному настрою.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новогодних музыкальных композиций;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новогодняя фото подборка;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пастель сухая;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карандаши пастельные (для детализации).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бумага для пастели формат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ватные палочки для растушевки;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бумажные салфетки, чтобы не смазать рисунок;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 w:rsidRPr="007D59B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Рождественская свеча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Познакомить с техникой рисования пластилином.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Развивать у детей чувство восприятия цвета, создания композиции;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рождественских композиций;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еловая веточка – натура;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фотоиллюстрация рождественских свечей.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мягкий пластилин;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цветной картон с контуром изображения </w:t>
            </w:r>
            <w:proofErr w:type="spellStart"/>
            <w:r w:rsidRPr="00DD4168">
              <w:rPr>
                <w:rFonts w:ascii="Times New Roman" w:hAnsi="Times New Roman"/>
              </w:rPr>
              <w:t>вормвта</w:t>
            </w:r>
            <w:proofErr w:type="spellEnd"/>
            <w:r w:rsidRPr="00DD4168">
              <w:rPr>
                <w:rFonts w:ascii="Times New Roman" w:hAnsi="Times New Roman"/>
              </w:rPr>
              <w:t xml:space="preserve">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бисер;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бусины мелкой фракции;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«Идет снег»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Расширять представление детей о технике «</w:t>
            </w:r>
            <w:proofErr w:type="gramStart"/>
            <w:r w:rsidRPr="00DD4168">
              <w:rPr>
                <w:rFonts w:ascii="Times New Roman" w:hAnsi="Times New Roman"/>
                <w:i/>
              </w:rPr>
              <w:t>тычок</w:t>
            </w:r>
            <w:proofErr w:type="gramEnd"/>
            <w:r w:rsidRPr="00DD4168">
              <w:rPr>
                <w:rFonts w:ascii="Times New Roman" w:hAnsi="Times New Roman"/>
                <w:i/>
              </w:rPr>
              <w:t>» ватной палочкой;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воспитывать интерес к отражению в рисунках своих впечатлений и  представлений о природе; воспитывать интерес к природе и отображению впечатлений в рисунке; развивать мелкую моторику.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П. И. Чайковского «Времена года»;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зимних пейзажей, снегопада;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плотной бумаги тёмных оттенков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набор цветного картона;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клей-карандаш;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шаблоны обратных трафаретов;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ватные палочки;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гуашевые краски (белого, синего, серебристого цветов);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«Флаг»</w:t>
            </w:r>
          </w:p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Познакомить с техникой рисования пластилином.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Развивать у детей чувство восприятия цвета.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патриотической музыки (по рек</w:t>
            </w:r>
            <w:proofErr w:type="gramStart"/>
            <w:r w:rsidRPr="00DD4168">
              <w:rPr>
                <w:rFonts w:ascii="Times New Roman" w:hAnsi="Times New Roman"/>
              </w:rPr>
              <w:t>.</w:t>
            </w:r>
            <w:proofErr w:type="gramEnd"/>
            <w:r w:rsidRPr="00DD4168">
              <w:rPr>
                <w:rFonts w:ascii="Times New Roman" w:hAnsi="Times New Roman"/>
              </w:rPr>
              <w:t xml:space="preserve"> </w:t>
            </w:r>
            <w:proofErr w:type="gramStart"/>
            <w:r w:rsidRPr="00DD4168">
              <w:rPr>
                <w:rFonts w:ascii="Times New Roman" w:hAnsi="Times New Roman"/>
              </w:rPr>
              <w:t>м</w:t>
            </w:r>
            <w:proofErr w:type="gramEnd"/>
            <w:r w:rsidRPr="00DD4168">
              <w:rPr>
                <w:rFonts w:ascii="Times New Roman" w:hAnsi="Times New Roman"/>
              </w:rPr>
              <w:t xml:space="preserve">уз. руководителя)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мягкий пластилин;</w:t>
            </w:r>
          </w:p>
          <w:p w:rsidR="006135E2" w:rsidRPr="00DD4168" w:rsidRDefault="006135E2" w:rsidP="006135E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флага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«Морозные узоры»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солью; развивать эстетическое восприятие окружающего мира, наблюдательность; воспитывать интерес к творчеству.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П. И. Чайковского «Времена года»;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морозных узоров;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 формата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соль с блестками;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 (щетина);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«Чудесные превращения»</w:t>
            </w:r>
          </w:p>
          <w:p w:rsidR="006135E2" w:rsidRPr="007D59B4" w:rsidRDefault="006135E2" w:rsidP="00252E39">
            <w:pPr>
              <w:jc w:val="both"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новым способом получения изображения –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граттаж</w:t>
            </w:r>
            <w:proofErr w:type="spellEnd"/>
            <w:r w:rsidRPr="00DD4168">
              <w:rPr>
                <w:rFonts w:ascii="Times New Roman" w:hAnsi="Times New Roman"/>
                <w:i/>
              </w:rPr>
              <w:t>». Побуждать детей придумывать свои сюжеты, замыслы и передавать в своих рисунках красоту окружающего мира, используя свои личные впечатления. Развивать мелкую моторику рук; формировать умение получать четкий контур рисуемых объектов, сильно нажимая на изобразительный инструмент как того требует предлагаемая техника.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1/2  альбомного листа с готовой основой под </w:t>
            </w:r>
            <w:proofErr w:type="spellStart"/>
            <w:r w:rsidRPr="00DD4168">
              <w:rPr>
                <w:rFonts w:ascii="Times New Roman" w:hAnsi="Times New Roman"/>
              </w:rPr>
              <w:t>граттаж</w:t>
            </w:r>
            <w:proofErr w:type="spellEnd"/>
            <w:r w:rsidRPr="00DD4168">
              <w:rPr>
                <w:rFonts w:ascii="Times New Roman" w:hAnsi="Times New Roman"/>
              </w:rPr>
              <w:t xml:space="preserve">; </w:t>
            </w:r>
          </w:p>
          <w:p w:rsidR="006135E2" w:rsidRPr="00DD4168" w:rsidRDefault="006135E2" w:rsidP="006135E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шпажки и зубочистки;</w:t>
            </w:r>
          </w:p>
          <w:p w:rsidR="006135E2" w:rsidRPr="00DD4168" w:rsidRDefault="006135E2" w:rsidP="006135E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бумажные салфетки;</w:t>
            </w:r>
          </w:p>
          <w:p w:rsidR="006135E2" w:rsidRPr="00DD4168" w:rsidRDefault="006135E2" w:rsidP="006135E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9B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«Рукавица»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крупой-рисом.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Воспитывать интерес к использованию разных нетрадиционных техник в процессе </w:t>
            </w:r>
            <w:r w:rsidRPr="00DD4168">
              <w:rPr>
                <w:rFonts w:ascii="Times New Roman" w:hAnsi="Times New Roman"/>
                <w:i/>
              </w:rPr>
              <w:lastRenderedPageBreak/>
              <w:t>создания работы; развивать моторику рук;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аудиозапись детских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зимних пейзажей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картон или бумага для акварели;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манная крупа;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 (щетина);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поролон;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банка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7D59B4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«Олимпийские кольца»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Познакомить с техникой «обратная аппликация». Развивать у детей чувство гармонии и красоты, восприятие цвета. Развивать воображение детей, поддерживая проявления их фантазии, смелости в изложении собственных </w:t>
            </w:r>
            <w:r w:rsidRPr="00DD4168">
              <w:rPr>
                <w:rFonts w:ascii="Times New Roman" w:hAnsi="Times New Roman"/>
                <w:i/>
              </w:rPr>
              <w:lastRenderedPageBreak/>
              <w:t xml:space="preserve">замыслов. 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патриотической музыки (по рек</w:t>
            </w:r>
            <w:proofErr w:type="gramStart"/>
            <w:r w:rsidRPr="00DD4168">
              <w:rPr>
                <w:rFonts w:ascii="Times New Roman" w:hAnsi="Times New Roman"/>
              </w:rPr>
              <w:t>.</w:t>
            </w:r>
            <w:proofErr w:type="gramEnd"/>
            <w:r w:rsidRPr="00DD4168">
              <w:rPr>
                <w:rFonts w:ascii="Times New Roman" w:hAnsi="Times New Roman"/>
              </w:rPr>
              <w:t xml:space="preserve"> </w:t>
            </w:r>
            <w:proofErr w:type="gramStart"/>
            <w:r w:rsidRPr="00DD4168">
              <w:rPr>
                <w:rFonts w:ascii="Times New Roman" w:hAnsi="Times New Roman"/>
              </w:rPr>
              <w:t>м</w:t>
            </w:r>
            <w:proofErr w:type="gramEnd"/>
            <w:r w:rsidRPr="00DD4168">
              <w:rPr>
                <w:rFonts w:ascii="Times New Roman" w:hAnsi="Times New Roman"/>
              </w:rPr>
              <w:t xml:space="preserve">уз. руководителя) </w:t>
            </w:r>
          </w:p>
          <w:p w:rsidR="006135E2" w:rsidRPr="00DD4168" w:rsidRDefault="006135E2" w:rsidP="006135E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фото подборка флагов.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прозрачные пластиковые крышечки;</w:t>
            </w:r>
          </w:p>
          <w:p w:rsidR="006135E2" w:rsidRPr="00DD4168" w:rsidRDefault="006135E2" w:rsidP="006135E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пластилин;</w:t>
            </w:r>
          </w:p>
          <w:p w:rsidR="006135E2" w:rsidRPr="00DD4168" w:rsidRDefault="006135E2" w:rsidP="006135E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картон, вырезанный по форме крышек;</w:t>
            </w:r>
          </w:p>
          <w:p w:rsidR="006135E2" w:rsidRPr="00DD4168" w:rsidRDefault="006135E2" w:rsidP="006135E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рисунка;</w:t>
            </w:r>
          </w:p>
          <w:p w:rsidR="006135E2" w:rsidRPr="00DD4168" w:rsidRDefault="006135E2" w:rsidP="006135E2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«Пряничный человечек»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нетрадиционной лепкой. Вызвать у детей интерес к лепке, познакомить со свойствами соленого теста. Способствовать развитию мелкой моторики, воображения и фантазии ребенка.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происхождении пряничных украшений на ёлку.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солёное тесто;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корица;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какао;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узкая атласная лента (разных цветов);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акриловый лак;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«Теремок»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со способом обрывочной аппликации. Развивать чувство цвета.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ширма;</w:t>
            </w:r>
          </w:p>
          <w:p w:rsidR="006135E2" w:rsidRPr="00DD4168" w:rsidRDefault="006135E2" w:rsidP="006135E2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кукольный театр;</w:t>
            </w:r>
          </w:p>
          <w:p w:rsidR="006135E2" w:rsidRPr="00DD4168" w:rsidRDefault="006135E2" w:rsidP="006135E2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театрализация сказки «Теремок»;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плотная бумага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простой карандаш;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теремка;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цветная бумага разных видов и оттенков;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журналы;</w:t>
            </w:r>
          </w:p>
          <w:p w:rsidR="006135E2" w:rsidRPr="00DD4168" w:rsidRDefault="006135E2" w:rsidP="006135E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 карандаш,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бумажные салфетки.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«Военная техника»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техникой «обратная аппликация». Развивать у детей чувство гармонии и красоты, восприятие цвета. Развивать воображение детей, поддерживая проявления их фантазии, смелости в изложении собственных замыслов.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аудиозаписи патриотической музыки (по рек</w:t>
            </w:r>
            <w:proofErr w:type="gramStart"/>
            <w:r w:rsidRPr="00DD4168">
              <w:rPr>
                <w:rFonts w:ascii="Times New Roman" w:hAnsi="Times New Roman"/>
              </w:rPr>
              <w:t>.</w:t>
            </w:r>
            <w:proofErr w:type="gramEnd"/>
            <w:r w:rsidRPr="00DD4168">
              <w:rPr>
                <w:rFonts w:ascii="Times New Roman" w:hAnsi="Times New Roman"/>
              </w:rPr>
              <w:t xml:space="preserve"> </w:t>
            </w:r>
            <w:proofErr w:type="gramStart"/>
            <w:r w:rsidRPr="00DD4168">
              <w:rPr>
                <w:rFonts w:ascii="Times New Roman" w:hAnsi="Times New Roman"/>
              </w:rPr>
              <w:t>м</w:t>
            </w:r>
            <w:proofErr w:type="gramEnd"/>
            <w:r w:rsidRPr="00DD4168">
              <w:rPr>
                <w:rFonts w:ascii="Times New Roman" w:hAnsi="Times New Roman"/>
              </w:rPr>
              <w:t>уз. руководителя);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с изображением военной техники;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прозрачные пластиковые крышечки;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пластилин;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картон, вырезанный по форме крышек;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 рисунка;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«Танк»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техникой «обратная аппликация». Развивать у детей чувство гармонии и красоты, восприятие цвета. Развивать воображение детей, поддерживая проявления их фантазии, смелости в изложении собственных замыслов.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35"/>
              </w:numPr>
              <w:spacing w:after="0" w:line="240" w:lineRule="auto"/>
              <w:ind w:left="34" w:firstLine="326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патриотической музыки (по рек</w:t>
            </w:r>
            <w:proofErr w:type="gramStart"/>
            <w:r w:rsidRPr="00DD4168">
              <w:rPr>
                <w:rFonts w:ascii="Times New Roman" w:hAnsi="Times New Roman"/>
              </w:rPr>
              <w:t>.</w:t>
            </w:r>
            <w:proofErr w:type="gramEnd"/>
            <w:r w:rsidRPr="00DD4168">
              <w:rPr>
                <w:rFonts w:ascii="Times New Roman" w:hAnsi="Times New Roman"/>
              </w:rPr>
              <w:t xml:space="preserve"> </w:t>
            </w:r>
            <w:proofErr w:type="gramStart"/>
            <w:r w:rsidRPr="00DD4168">
              <w:rPr>
                <w:rFonts w:ascii="Times New Roman" w:hAnsi="Times New Roman"/>
              </w:rPr>
              <w:t>м</w:t>
            </w:r>
            <w:proofErr w:type="gramEnd"/>
            <w:r w:rsidRPr="00DD4168">
              <w:rPr>
                <w:rFonts w:ascii="Times New Roman" w:hAnsi="Times New Roman"/>
              </w:rPr>
              <w:t>уз. руководителя);</w:t>
            </w:r>
          </w:p>
          <w:p w:rsidR="006135E2" w:rsidRPr="00DD4168" w:rsidRDefault="006135E2" w:rsidP="006135E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с изображением военной техники.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прозрачные пластиковые крышечки;</w:t>
            </w:r>
          </w:p>
          <w:p w:rsidR="006135E2" w:rsidRPr="00DD4168" w:rsidRDefault="006135E2" w:rsidP="006135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пластилин;</w:t>
            </w:r>
          </w:p>
          <w:p w:rsidR="006135E2" w:rsidRPr="00DD4168" w:rsidRDefault="006135E2" w:rsidP="006135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картон, вырезанный по форме крышек;</w:t>
            </w:r>
          </w:p>
          <w:p w:rsidR="006135E2" w:rsidRPr="00DD4168" w:rsidRDefault="006135E2" w:rsidP="006135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рисунка;</w:t>
            </w:r>
          </w:p>
          <w:p w:rsidR="006135E2" w:rsidRPr="00DD4168" w:rsidRDefault="006135E2" w:rsidP="006135E2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«Мой папа»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знакомство с нетрадиционной техникой рисования песком на стекле; развивать эстетическое восприятие окружающего мира, наблюдательность; воспитывать интерес к творчеству.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музыкальных композиций о папе;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оргстекло форматом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 с обработанными краями;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маркеры;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канцелярский клей с узким носиком;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пластиковые тарелки с цветным песком;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 xml:space="preserve">- белые листы бумаги размером ½ альбомного листа;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«Весёлые человечки»</w:t>
            </w:r>
          </w:p>
          <w:p w:rsidR="006135E2" w:rsidRPr="00DD4168" w:rsidRDefault="006135E2" w:rsidP="00252E39">
            <w:pPr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коллаж. Развивать у детей чувство радости и гармонии, восприятие цвета. Развивать воображение детей, поддерживая проявления их фантазии, смелости в изложении собственных замыслов.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Аудиозаписи весёлых детских песен.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цветной картон формата ½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лоскуты ткани разной расцветки и фактуры;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ind w:firstLine="360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шерстяная пряжа (оранжевого, коричневого, жёлтого, серого и чёрного цветов);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ind w:left="34" w:firstLine="283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шаблоны из картона (фигура человека, одежда: брюки, рубашка, юбка и блузка);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узкие атласные лент</w:t>
            </w:r>
            <w:proofErr w:type="gramStart"/>
            <w:r w:rsidRPr="00DD4168">
              <w:rPr>
                <w:rFonts w:ascii="Times New Roman" w:hAnsi="Times New Roman"/>
              </w:rPr>
              <w:t>ы(</w:t>
            </w:r>
            <w:proofErr w:type="gramEnd"/>
            <w:r w:rsidRPr="00DD4168">
              <w:rPr>
                <w:rFonts w:ascii="Times New Roman" w:hAnsi="Times New Roman"/>
              </w:rPr>
              <w:t xml:space="preserve">любого </w:t>
            </w:r>
            <w:r w:rsidRPr="00DD4168">
              <w:rPr>
                <w:rFonts w:ascii="Times New Roman" w:hAnsi="Times New Roman"/>
              </w:rPr>
              <w:lastRenderedPageBreak/>
              <w:t>цвета);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клей-карандаш;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фломастеры;</w:t>
            </w:r>
          </w:p>
          <w:p w:rsidR="006135E2" w:rsidRPr="00DD4168" w:rsidRDefault="006135E2" w:rsidP="006135E2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«Подарок маме»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о  нетрадиционные техникой «коллаж». Развивать у детей чувство гармонии и красоты, восприятие цвета. Формировать в детях способность «смотреть и видеть».</w:t>
            </w:r>
            <w:r w:rsidRPr="00DD4168">
              <w:rPr>
                <w:rFonts w:ascii="Times New Roman" w:hAnsi="Times New Roman"/>
              </w:rPr>
              <w:t xml:space="preserve"> Воплощать задуманное в творчестве посредством нетрадиционной техники «коллаж»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музыкальных композиций о маме;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подборка коллажей.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 плотной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вырезки из журналов;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открытки;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цветная бумага;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ткань разных цветов и фактур;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трафареты;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клей-карандаш;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 w:rsidRPr="000B1CE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</w:rPr>
              <w:t xml:space="preserve">Открытка </w:t>
            </w:r>
            <w:r w:rsidRPr="00DD4168">
              <w:rPr>
                <w:rFonts w:ascii="Times New Roman" w:hAnsi="Times New Roman"/>
                <w:b/>
                <w:u w:val="single"/>
              </w:rPr>
              <w:t>«Цветы»</w:t>
            </w:r>
          </w:p>
          <w:p w:rsidR="006135E2" w:rsidRPr="00DD4168" w:rsidRDefault="006135E2" w:rsidP="00252E39">
            <w:pPr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бумагопластикой</w:t>
            </w:r>
            <w:proofErr w:type="spellEnd"/>
            <w:r w:rsidRPr="00DD4168">
              <w:rPr>
                <w:rFonts w:ascii="Times New Roman" w:hAnsi="Times New Roman"/>
                <w:i/>
              </w:rPr>
              <w:t>»; научить выполнять цветок из гофрированной бумаги; развивать мелкую моторику, внимание, воспитывать чуткое отношение к окружающей природе. Закрепить знания по технике безопасности при работе с ножницами; развитие творческих способностей и творческого мышления.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Оборудование: 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весенних цветов.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цветная гофрированная бумага; 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ножницы;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круга из картона;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 ПВА;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бумага зелёного цвета;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цветной картон.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клеенка.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«Ладошка»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Расширить представления детей о технике «эстамп»;</w:t>
            </w:r>
            <w:r w:rsidRPr="00DD4168">
              <w:rPr>
                <w:rFonts w:ascii="Times New Roman" w:hAnsi="Times New Roman"/>
              </w:rPr>
              <w:t xml:space="preserve"> </w:t>
            </w:r>
            <w:r w:rsidRPr="00DD4168">
              <w:rPr>
                <w:rFonts w:ascii="Times New Roman" w:hAnsi="Times New Roman"/>
                <w:i/>
              </w:rPr>
              <w:t xml:space="preserve">Вызвать у детей интерес к творчеству, познакомить со свойствами массы для лепки. Способствовать развитию мелкой </w:t>
            </w:r>
            <w:r w:rsidRPr="00DD4168">
              <w:rPr>
                <w:rFonts w:ascii="Times New Roman" w:hAnsi="Times New Roman"/>
                <w:i/>
              </w:rPr>
              <w:lastRenderedPageBreak/>
              <w:t xml:space="preserve">моторики, воображения и фантазии ребенка.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спокойной релаксирующей музыки;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масса для лепки разных цветов;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магниты;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шило;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атласные ленточки разных цветов;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маркер.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</w:rPr>
              <w:t xml:space="preserve">Открытка </w:t>
            </w:r>
            <w:r w:rsidRPr="00DD4168">
              <w:rPr>
                <w:rFonts w:ascii="Times New Roman" w:hAnsi="Times New Roman"/>
                <w:b/>
                <w:u w:val="single"/>
              </w:rPr>
              <w:t>«Цветы»</w:t>
            </w:r>
          </w:p>
          <w:p w:rsidR="006135E2" w:rsidRPr="00DD4168" w:rsidRDefault="006135E2" w:rsidP="00252E39">
            <w:pPr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бумагопластикой</w:t>
            </w:r>
            <w:proofErr w:type="spellEnd"/>
            <w:r w:rsidRPr="00DD4168">
              <w:rPr>
                <w:rFonts w:ascii="Times New Roman" w:hAnsi="Times New Roman"/>
                <w:i/>
              </w:rPr>
              <w:t xml:space="preserve">»; научить выполнять цветок из гофрированной бумаги; развивать мелкую моторику, внимание, воспитывать чуткое отношение к </w:t>
            </w:r>
            <w:r w:rsidRPr="00DD4168">
              <w:rPr>
                <w:rFonts w:ascii="Times New Roman" w:hAnsi="Times New Roman"/>
                <w:i/>
              </w:rPr>
              <w:lastRenderedPageBreak/>
              <w:t>окружающей природе. Закрепить знания по технике безопасности при работе с ножницами; развитие творческих способностей и творческого мышления.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Оборудование: 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иллюстрации весенних цветов.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цветная гофрированная бумага; 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ножницы;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шаблон круга из картона;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клей ПВА;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бумага зелёного цвета;</w:t>
            </w:r>
          </w:p>
          <w:p w:rsidR="006135E2" w:rsidRPr="00DD4168" w:rsidRDefault="006135E2" w:rsidP="006135E2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цветной картон.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  <w:sz w:val="24"/>
                <w:szCs w:val="24"/>
              </w:rPr>
              <w:t>клеенка.</w:t>
            </w:r>
          </w:p>
        </w:tc>
      </w:tr>
      <w:tr w:rsidR="006135E2" w:rsidRPr="00DD4168" w:rsidTr="006135E2">
        <w:tc>
          <w:tcPr>
            <w:tcW w:w="1702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Открытка для сестренки «Цветок»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техникой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бумагопластикой</w:t>
            </w:r>
            <w:proofErr w:type="spellEnd"/>
            <w:r w:rsidRPr="00DD4168">
              <w:rPr>
                <w:rFonts w:ascii="Times New Roman" w:hAnsi="Times New Roman"/>
                <w:i/>
              </w:rPr>
              <w:t xml:space="preserve">»; научить выполнять цветок из гофрированной бумаги; развивать мелкую моторику, внимание, воспитывать чуткое отношение к окружающей природе. 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Закрепить знания по технике безопасности при работе с ножницами;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развитие творческих способностей и творческого мышления.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Оборудование: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весенних цветов;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цветная гофрированная бумага;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ножницы;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 круга из картона;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бумага зелёного цвета;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клеенка;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«Портрет мамы»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Расширять представления детей об аппликации с элементами бумажной пластики. Учить составлять портрет из отдельных частей (овал – лицо, полоски или комки бумаги – прическа).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Эмоциональный подъём и заинтересованность в работе.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с фотографиями матерей;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песнями о маме;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шаблоны из цветной мелованной бумаги (овал-лицо)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полоски цветной двухсторонней бумаги;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гофрированная бумага (коричневого, чёрного, оранжевого и жёлтого цветов)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бусины, </w:t>
            </w:r>
            <w:proofErr w:type="spellStart"/>
            <w:r w:rsidRPr="00DD4168">
              <w:rPr>
                <w:rFonts w:ascii="Times New Roman" w:hAnsi="Times New Roman"/>
              </w:rPr>
              <w:t>пайетки</w:t>
            </w:r>
            <w:proofErr w:type="spellEnd"/>
            <w:r w:rsidRPr="00DD4168">
              <w:rPr>
                <w:rFonts w:ascii="Times New Roman" w:hAnsi="Times New Roman"/>
              </w:rPr>
              <w:t xml:space="preserve"> и стразы;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фломастеры, маркеры;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  <w:sz w:val="24"/>
                <w:szCs w:val="24"/>
              </w:rPr>
              <w:t>- клеенки.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DD4168">
              <w:rPr>
                <w:rFonts w:ascii="Times New Roman" w:hAnsi="Times New Roman"/>
                <w:b/>
                <w:u w:val="single"/>
              </w:rPr>
              <w:t>Бусы для бабушки»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вызвать у детей интерес к лепке, познакомить со свойствами соленого </w:t>
            </w:r>
            <w:r w:rsidRPr="00DD4168">
              <w:rPr>
                <w:rFonts w:ascii="Times New Roman" w:hAnsi="Times New Roman"/>
                <w:i/>
              </w:rPr>
              <w:lastRenderedPageBreak/>
              <w:t>теста. Способствовать развитию мелкой моторики, воображения и фантазии ребенка.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происхождении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бус;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бусы (разных цветов, материалов и фактур);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бусины (разных форм, материалов, величин и расцветок)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солёное тесто;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узкая атласная лента (разных цветов);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акриловый лак;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</w:t>
            </w:r>
            <w:proofErr w:type="spellStart"/>
            <w:r w:rsidRPr="00DD4168">
              <w:rPr>
                <w:rFonts w:ascii="Times New Roman" w:hAnsi="Times New Roman"/>
                <w:b/>
                <w:u w:val="single"/>
              </w:rPr>
              <w:t>Вербочка</w:t>
            </w:r>
            <w:proofErr w:type="spellEnd"/>
            <w:r w:rsidRPr="00DD4168">
              <w:rPr>
                <w:rFonts w:ascii="Times New Roman" w:hAnsi="Times New Roman"/>
                <w:b/>
                <w:u w:val="single"/>
              </w:rPr>
              <w:t>»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Расширять представления детей об аппликации; закрепить умения разметки по шаблону; развивать моторику и сенсорное </w:t>
            </w:r>
            <w:r w:rsidRPr="00DD4168">
              <w:rPr>
                <w:rFonts w:ascii="Times New Roman" w:hAnsi="Times New Roman"/>
                <w:i/>
              </w:rPr>
              <w:lastRenderedPageBreak/>
              <w:t>восприятие пальцев, фантазию, мышление детей.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П. И. Чайковского «Времена года»;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весенних пейзажей, вербы;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самоклеящаяся цветная бумага;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вата;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цветная бумага;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ножницы.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0B1C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«Мама»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Расширять представления детей об аппликации с элементами бумажной пластики. Учить составлять портрет из отдельных частей (овал – лицо, полоски или комки бумаги – прическа). Эмоциональный подъём и заинтересованность в работе.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с фотографиями матерей;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песнями о маме;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цветной картон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шаблоны из цветной мелованной бумаги (овал-лицо)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полоски цветной двухсторонней бумаги;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гофрированная бумага (коричневого, </w:t>
            </w:r>
            <w:r w:rsidRPr="00DD4168">
              <w:rPr>
                <w:rFonts w:ascii="Times New Roman" w:hAnsi="Times New Roman"/>
              </w:rPr>
              <w:lastRenderedPageBreak/>
              <w:t>чёрного, оранжевого и жёлтого цветов)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бусины, </w:t>
            </w:r>
            <w:proofErr w:type="spellStart"/>
            <w:r w:rsidRPr="00DD4168">
              <w:rPr>
                <w:rFonts w:ascii="Times New Roman" w:hAnsi="Times New Roman"/>
              </w:rPr>
              <w:t>пайетки</w:t>
            </w:r>
            <w:proofErr w:type="spellEnd"/>
            <w:r w:rsidRPr="00DD4168">
              <w:rPr>
                <w:rFonts w:ascii="Times New Roman" w:hAnsi="Times New Roman"/>
              </w:rPr>
              <w:t xml:space="preserve"> и стразы;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фломастеры, маркеры;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кисть;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«Цветик-</w:t>
            </w:r>
            <w:proofErr w:type="spellStart"/>
            <w:r w:rsidRPr="00DD4168">
              <w:rPr>
                <w:rFonts w:ascii="Times New Roman" w:hAnsi="Times New Roman"/>
                <w:b/>
                <w:u w:val="single"/>
              </w:rPr>
              <w:t>семицветик</w:t>
            </w:r>
            <w:proofErr w:type="spellEnd"/>
            <w:r w:rsidRPr="00DD4168">
              <w:rPr>
                <w:rFonts w:ascii="Times New Roman" w:hAnsi="Times New Roman"/>
                <w:b/>
                <w:u w:val="single"/>
              </w:rPr>
              <w:t xml:space="preserve">»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 xml:space="preserve">Цель: Познакомить с техникой рисования пластилином.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Развивать у детей чувство восприятия цвета.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аудиозапись сказки «Цветик </w:t>
            </w:r>
            <w:proofErr w:type="gramStart"/>
            <w:r w:rsidRPr="00DD4168">
              <w:rPr>
                <w:rFonts w:ascii="Times New Roman" w:hAnsi="Times New Roman"/>
              </w:rPr>
              <w:t>–</w:t>
            </w:r>
            <w:proofErr w:type="spellStart"/>
            <w:r w:rsidRPr="00DD4168">
              <w:rPr>
                <w:rFonts w:ascii="Times New Roman" w:hAnsi="Times New Roman"/>
              </w:rPr>
              <w:t>с</w:t>
            </w:r>
            <w:proofErr w:type="gramEnd"/>
            <w:r w:rsidRPr="00DD4168">
              <w:rPr>
                <w:rFonts w:ascii="Times New Roman" w:hAnsi="Times New Roman"/>
              </w:rPr>
              <w:t>емицветик</w:t>
            </w:r>
            <w:proofErr w:type="spellEnd"/>
            <w:r w:rsidRPr="00DD4168">
              <w:rPr>
                <w:rFonts w:ascii="Times New Roman" w:hAnsi="Times New Roman"/>
              </w:rPr>
              <w:t>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мягкий пластилин;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шаблон цветика-</w:t>
            </w:r>
            <w:proofErr w:type="spellStart"/>
            <w:r w:rsidRPr="00DD4168">
              <w:rPr>
                <w:rFonts w:ascii="Times New Roman" w:hAnsi="Times New Roman"/>
              </w:rPr>
              <w:t>семицветика</w:t>
            </w:r>
            <w:proofErr w:type="spell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стеки;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«Вечерний  Новосибирск»</w:t>
            </w:r>
          </w:p>
          <w:p w:rsidR="006135E2" w:rsidRPr="00DD4168" w:rsidRDefault="006135E2" w:rsidP="00252E3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развивать у детей художественно-творческие способности с помощью нетрадиционной техники рисования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набрызг</w:t>
            </w:r>
            <w:proofErr w:type="spellEnd"/>
            <w:r w:rsidRPr="00DD4168">
              <w:rPr>
                <w:rFonts w:ascii="Times New Roman" w:hAnsi="Times New Roman"/>
                <w:i/>
              </w:rPr>
              <w:t>».</w:t>
            </w:r>
            <w:r w:rsidRPr="00DD4168">
              <w:rPr>
                <w:rFonts w:ascii="Times New Roman" w:hAnsi="Times New Roman"/>
              </w:rPr>
              <w:t xml:space="preserve"> </w:t>
            </w:r>
            <w:r w:rsidRPr="00DD4168">
              <w:rPr>
                <w:rFonts w:ascii="Times New Roman" w:hAnsi="Times New Roman"/>
                <w:i/>
              </w:rPr>
              <w:t>Развивать мелкую</w:t>
            </w:r>
            <w:r w:rsidRPr="00DD4168">
              <w:rPr>
                <w:rFonts w:ascii="Times New Roman" w:hAnsi="Times New Roman"/>
              </w:rPr>
              <w:t xml:space="preserve"> </w:t>
            </w:r>
            <w:r w:rsidRPr="00DD4168">
              <w:rPr>
                <w:rFonts w:ascii="Times New Roman" w:hAnsi="Times New Roman"/>
                <w:i/>
              </w:rPr>
              <w:t xml:space="preserve">моторику, </w:t>
            </w:r>
            <w:proofErr w:type="spellStart"/>
            <w:r w:rsidRPr="00DD4168">
              <w:rPr>
                <w:rFonts w:ascii="Times New Roman" w:hAnsi="Times New Roman"/>
                <w:i/>
              </w:rPr>
              <w:t>цветовосприятие</w:t>
            </w:r>
            <w:proofErr w:type="spellEnd"/>
            <w:r w:rsidRPr="00DD4168">
              <w:rPr>
                <w:rFonts w:ascii="Times New Roman" w:hAnsi="Times New Roman"/>
                <w:i/>
              </w:rPr>
              <w:t>, эстетическое восприятие дошкольников;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  <w:r w:rsidRPr="00DD4168">
              <w:rPr>
                <w:rFonts w:ascii="Times New Roman" w:hAnsi="Times New Roman"/>
              </w:rPr>
              <w:t xml:space="preserve"> </w:t>
            </w:r>
          </w:p>
          <w:p w:rsidR="006135E2" w:rsidRPr="00DD4168" w:rsidRDefault="006135E2" w:rsidP="006135E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аудиозапись с песнями, посвященными Новосибирску;</w:t>
            </w:r>
          </w:p>
          <w:p w:rsidR="006135E2" w:rsidRPr="00DD4168" w:rsidRDefault="006135E2" w:rsidP="006135E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презентация о родном городе;</w:t>
            </w:r>
          </w:p>
          <w:p w:rsidR="006135E2" w:rsidRPr="00DD4168" w:rsidRDefault="006135E2" w:rsidP="006135E2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фото подборка достопримечательностей Новосибирска;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бумага для акварели,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два листа картона (можно использовать обложку альбома);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ножницы,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простой карандаш;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акварель;</w:t>
            </w:r>
          </w:p>
          <w:p w:rsidR="006135E2" w:rsidRPr="00DD4168" w:rsidRDefault="006135E2" w:rsidP="006135E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гуашь;</w:t>
            </w:r>
          </w:p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15" w:type="dxa"/>
          </w:tcPr>
          <w:p w:rsidR="006135E2" w:rsidRPr="004D7190" w:rsidRDefault="006135E2" w:rsidP="00252E3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«Заяц и лиса»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Цели: познакомить детей с техникой нетрадиционной аппликации; с  правилами  приклеивания ниток на картонную основу; формировать эстетически развитую, нравственно адаптированную личность; обеспечить освоение техники выполнение аппликации; развивать творческие способности, художественный вкус, фантазию.</w:t>
            </w:r>
          </w:p>
          <w:p w:rsidR="006135E2" w:rsidRPr="00DD4168" w:rsidRDefault="006135E2" w:rsidP="00252E39">
            <w:pPr>
              <w:tabs>
                <w:tab w:val="left" w:pos="4680"/>
              </w:tabs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  <w:r w:rsidRPr="00DD4168">
              <w:rPr>
                <w:rFonts w:ascii="Times New Roman" w:hAnsi="Times New Roman"/>
                <w:u w:val="single"/>
              </w:rPr>
              <w:tab/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аудиозапись с голосами диких животных;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иллюстрации «Дикие животные»;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Материалы: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картон;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ножницы;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нарезанные нитки;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кисточка для клея;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«Пряничные человечки»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с нетрадиционной лепкой. Вызвать у детей интерес к лепке, познакомить со свойствами соленого теста. Способствовать развитию мелкой моторики, воображения и фантазии ребенка. Развивать творческую индивидуальность, свое творческое «я» (свободное творчество).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презентация о происхождении пряничных украшений на ёлку.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солёное тесто;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корица;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какао;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узкая атласная лента (разных цветов);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акриловый лак;</w:t>
            </w:r>
          </w:p>
          <w:p w:rsidR="006135E2" w:rsidRPr="00DD4168" w:rsidRDefault="006135E2" w:rsidP="00252E39">
            <w:pPr>
              <w:ind w:left="34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фартуки и нарукавники;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3-4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«Узор на платочке»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Расширять представление детей о технике «</w:t>
            </w:r>
            <w:proofErr w:type="gramStart"/>
            <w:r w:rsidRPr="00DD4168">
              <w:rPr>
                <w:rFonts w:ascii="Times New Roman" w:hAnsi="Times New Roman"/>
                <w:i/>
              </w:rPr>
              <w:t>тычок</w:t>
            </w:r>
            <w:proofErr w:type="gramEnd"/>
            <w:r w:rsidRPr="00DD4168">
              <w:rPr>
                <w:rFonts w:ascii="Times New Roman" w:hAnsi="Times New Roman"/>
                <w:i/>
              </w:rPr>
              <w:t>» ватной палочкой;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воспитывать интерес к отражению в рисунках своих впечатлений.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подборка иллюстраций с узорами;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картинки с </w:t>
            </w:r>
            <w:proofErr w:type="spellStart"/>
            <w:r w:rsidRPr="00DD4168">
              <w:rPr>
                <w:rFonts w:ascii="Times New Roman" w:hAnsi="Times New Roman"/>
              </w:rPr>
              <w:t>плотками</w:t>
            </w:r>
            <w:proofErr w:type="spell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 плотной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краски акварельные;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палочки ватные;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пластиковые тарелочки;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стаканы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трафарет треугольника;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4D7190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«Добрый и пушисты</w:t>
            </w:r>
            <w:r>
              <w:rPr>
                <w:rFonts w:ascii="Times New Roman" w:hAnsi="Times New Roman"/>
                <w:b/>
                <w:u w:val="single"/>
              </w:rPr>
              <w:t>й мишка»</w:t>
            </w:r>
          </w:p>
          <w:p w:rsidR="006135E2" w:rsidRPr="00DD4168" w:rsidRDefault="006135E2" w:rsidP="00252E39">
            <w:pPr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Помочь детям освоить новый способ изображения — рисование поролоновой губкой, позволяющий наиболее ярко передать изображаемый объект, характерную фактурность его внешнего вида (объем, пушистость). Побуждать детей передавать в рисунке образ знакомой с детства игрушки; закреплять умение изображать форму частей, их относи­тельную величину, расположение, цвет. Развивать творческое воображение детей, создавать условия для развития творческих способностей.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proofErr w:type="gramStart"/>
            <w:r w:rsidRPr="00DD4168">
              <w:rPr>
                <w:rFonts w:ascii="Times New Roman" w:hAnsi="Times New Roman"/>
              </w:rPr>
              <w:t>детские игрушки: кукла, мяч, барабан, юла, конь-качалка, Чебурашка, машина, собака, медведь, заяц, матрешка, воздушный шар.</w:t>
            </w:r>
            <w:proofErr w:type="gramEnd"/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плотный лист бумаги формат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простой карандаш;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набор гуашевых красок;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2 кусочка поролоновой губки;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тонкая кисть;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стаканчик с водой;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салфетка;</w:t>
            </w:r>
          </w:p>
          <w:p w:rsidR="006135E2" w:rsidRPr="00DD4168" w:rsidRDefault="006135E2" w:rsidP="006135E2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 и нарукавники;</w:t>
            </w:r>
          </w:p>
          <w:p w:rsidR="006135E2" w:rsidRPr="00DD4168" w:rsidRDefault="006135E2" w:rsidP="006135E2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клеенка.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96" w:type="dxa"/>
          </w:tcPr>
          <w:p w:rsidR="006135E2" w:rsidRPr="000B1CEB" w:rsidRDefault="006135E2" w:rsidP="00252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CE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</w:t>
            </w:r>
            <w:proofErr w:type="gramStart"/>
            <w:r w:rsidRPr="00DD4168">
              <w:rPr>
                <w:rFonts w:ascii="Times New Roman" w:hAnsi="Times New Roman"/>
                <w:b/>
                <w:u w:val="single"/>
              </w:rPr>
              <w:t>Мишка-косолапый</w:t>
            </w:r>
            <w:proofErr w:type="gramEnd"/>
            <w:r w:rsidRPr="00DD4168">
              <w:rPr>
                <w:rFonts w:ascii="Times New Roman" w:hAnsi="Times New Roman"/>
                <w:b/>
                <w:u w:val="single"/>
              </w:rPr>
              <w:t>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рисованием губкой в технике «</w:t>
            </w:r>
            <w:proofErr w:type="spellStart"/>
            <w:r w:rsidRPr="00DD4168">
              <w:rPr>
                <w:rFonts w:ascii="Times New Roman" w:hAnsi="Times New Roman"/>
                <w:i/>
              </w:rPr>
              <w:t>примакивание</w:t>
            </w:r>
            <w:proofErr w:type="spellEnd"/>
            <w:r w:rsidRPr="00DD4168">
              <w:rPr>
                <w:rFonts w:ascii="Times New Roman" w:hAnsi="Times New Roman"/>
                <w:i/>
              </w:rPr>
              <w:t>», позволяющей наиболее ярко передать изображаемый объект, характерную фактурность его внешнего вида (объем, пушистость).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lastRenderedPageBreak/>
              <w:t>Побуждать детей передавать в рисунке образ знакомой с детства игрушки; закреплять умение изображать форму частей, их относи­тельную величину, расположение, цвет. Развивать творческое воображение детей, создавать условия для развития творческих способностей.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proofErr w:type="gramStart"/>
            <w:r w:rsidRPr="00DD4168">
              <w:rPr>
                <w:rFonts w:ascii="Times New Roman" w:hAnsi="Times New Roman"/>
              </w:rPr>
              <w:t>- детские игрушки: кукла, мяч, барабан, юла, конь-качалка, Чебу­рашка, машина, собака, медведь, заяц, матрешка, воздушный шар;</w:t>
            </w:r>
            <w:proofErr w:type="gramEnd"/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плотный лист бумаги формат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простой карандаш;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- 2 кусочка поролоновой губки;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 тонкая кисть;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салфетка;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 и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клеенка.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tabs>
                <w:tab w:val="left" w:pos="1095"/>
              </w:tabs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«Радуга»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jc w:val="both"/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Познакомить детей с рисованием на влажной бумаге, с цветовым спектром радуги;  поддерживать интерес к изобразительной деятельности, развивать творчество.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Оборудование:</w:t>
            </w:r>
          </w:p>
          <w:p w:rsidR="006135E2" w:rsidRPr="00DD4168" w:rsidRDefault="006135E2" w:rsidP="006135E2">
            <w:pPr>
              <w:numPr>
                <w:ilvl w:val="0"/>
                <w:numId w:val="13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аудиозапись звуков леса, дождя;</w:t>
            </w:r>
          </w:p>
          <w:p w:rsidR="006135E2" w:rsidRPr="00DD4168" w:rsidRDefault="006135E2" w:rsidP="006135E2">
            <w:pPr>
              <w:numPr>
                <w:ilvl w:val="0"/>
                <w:numId w:val="13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фотоиллюстрации дождя, радуги;</w:t>
            </w:r>
          </w:p>
          <w:p w:rsidR="006135E2" w:rsidRPr="00DD4168" w:rsidRDefault="006135E2" w:rsidP="00252E39">
            <w:pPr>
              <w:tabs>
                <w:tab w:val="left" w:pos="1095"/>
              </w:tabs>
              <w:ind w:left="34"/>
              <w:contextualSpacing/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плотные листы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вода;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кисть;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акварельные карандаши;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махровые салфетки;</w:t>
            </w:r>
          </w:p>
          <w:p w:rsidR="006135E2" w:rsidRPr="00DD4168" w:rsidRDefault="006135E2" w:rsidP="006135E2">
            <w:pPr>
              <w:numPr>
                <w:ilvl w:val="0"/>
                <w:numId w:val="40"/>
              </w:numPr>
              <w:tabs>
                <w:tab w:val="left" w:pos="10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фартуки и нарукавники;</w:t>
            </w:r>
          </w:p>
          <w:p w:rsidR="006135E2" w:rsidRPr="00DD4168" w:rsidRDefault="006135E2" w:rsidP="006135E2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клеенки.</w:t>
            </w:r>
          </w:p>
        </w:tc>
      </w:tr>
      <w:tr w:rsidR="006135E2" w:rsidRPr="00DD4168" w:rsidTr="006135E2"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«Жар-птица»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Упражнять детей в рисовании ладошкой (оттиск), ватной палочкой (</w:t>
            </w:r>
            <w:proofErr w:type="gramStart"/>
            <w:r w:rsidRPr="00DD4168">
              <w:rPr>
                <w:rFonts w:ascii="Times New Roman" w:hAnsi="Times New Roman"/>
                <w:i/>
              </w:rPr>
              <w:t>тычок</w:t>
            </w:r>
            <w:proofErr w:type="gramEnd"/>
            <w:r w:rsidRPr="00DD4168">
              <w:rPr>
                <w:rFonts w:ascii="Times New Roman" w:hAnsi="Times New Roman"/>
                <w:i/>
              </w:rPr>
              <w:t xml:space="preserve">). Формировать умение самостоятельно выбирать цветовую гамму красок. Развивать творческие способности: цветовое восприятие, умение придумывать декоративный узор.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Оборудование: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иллюстрации </w:t>
            </w:r>
            <w:proofErr w:type="spellStart"/>
            <w:r w:rsidRPr="00DD4168">
              <w:rPr>
                <w:rFonts w:ascii="Times New Roman" w:hAnsi="Times New Roman"/>
              </w:rPr>
              <w:t>Ю.Васнецова</w:t>
            </w:r>
            <w:proofErr w:type="spell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аудиозаписи «Полет Жар-птицы», «Удивительная птица», «Звуки птиц».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белой плотной 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краски акварельные;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стаканчики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ватные палочки;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бисер;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стразы;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«Жар-птица»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i/>
              </w:rPr>
            </w:pPr>
            <w:r w:rsidRPr="00DD4168">
              <w:rPr>
                <w:rFonts w:ascii="Times New Roman" w:hAnsi="Times New Roman"/>
                <w:i/>
              </w:rPr>
              <w:t>Цель: Упражнять детей в рисовании ладошкой (оттиск), ватной палочкой (</w:t>
            </w:r>
            <w:proofErr w:type="gramStart"/>
            <w:r w:rsidRPr="00DD4168">
              <w:rPr>
                <w:rFonts w:ascii="Times New Roman" w:hAnsi="Times New Roman"/>
                <w:i/>
              </w:rPr>
              <w:t>тычок</w:t>
            </w:r>
            <w:proofErr w:type="gramEnd"/>
            <w:r w:rsidRPr="00DD4168">
              <w:rPr>
                <w:rFonts w:ascii="Times New Roman" w:hAnsi="Times New Roman"/>
                <w:i/>
              </w:rPr>
              <w:t xml:space="preserve">). Формировать умение самостоятельно выбирать цветовую гамму красок. Развивать творческие способности: цветовое восприятие, умение придумывать декоративный узор.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 xml:space="preserve">Оборудование: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иллюстрации </w:t>
            </w:r>
            <w:proofErr w:type="spellStart"/>
            <w:r w:rsidRPr="00DD4168">
              <w:rPr>
                <w:rFonts w:ascii="Times New Roman" w:hAnsi="Times New Roman"/>
              </w:rPr>
              <w:t>Ю.Васнецова</w:t>
            </w:r>
            <w:proofErr w:type="spellEnd"/>
            <w:r w:rsidRPr="00DD4168">
              <w:rPr>
                <w:rFonts w:ascii="Times New Roman" w:hAnsi="Times New Roman"/>
              </w:rPr>
              <w:t>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аудиозаписи «Полет Жар-птицы», «Удивительная птица», «Звуки птиц».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  <w:u w:val="single"/>
              </w:rPr>
            </w:pPr>
            <w:r w:rsidRPr="00DD4168">
              <w:rPr>
                <w:rFonts w:ascii="Times New Roman" w:hAnsi="Times New Roman"/>
                <w:u w:val="single"/>
              </w:rPr>
              <w:t>Материалы: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листы белой плотной  бумаги формата А</w:t>
            </w:r>
            <w:proofErr w:type="gramStart"/>
            <w:r w:rsidRPr="00DD4168">
              <w:rPr>
                <w:rFonts w:ascii="Times New Roman" w:hAnsi="Times New Roman"/>
              </w:rPr>
              <w:t>4</w:t>
            </w:r>
            <w:proofErr w:type="gramEnd"/>
            <w:r w:rsidRPr="00DD4168">
              <w:rPr>
                <w:rFonts w:ascii="Times New Roman" w:hAnsi="Times New Roman"/>
              </w:rPr>
              <w:t xml:space="preserve">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кисти;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набор гуашевых красок;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lastRenderedPageBreak/>
              <w:t>- краски акварельные;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стаканчики с водой;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влажные салфетки;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 xml:space="preserve">- ватные палочки; 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клей ПВА;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бисер;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стразы;</w:t>
            </w:r>
          </w:p>
          <w:p w:rsidR="006135E2" w:rsidRPr="00DD4168" w:rsidRDefault="006135E2" w:rsidP="00252E39">
            <w:pPr>
              <w:rPr>
                <w:rFonts w:ascii="Times New Roman" w:hAnsi="Times New Roman"/>
              </w:rPr>
            </w:pPr>
            <w:r w:rsidRPr="00DD4168">
              <w:rPr>
                <w:rFonts w:ascii="Times New Roman" w:hAnsi="Times New Roman"/>
              </w:rPr>
              <w:t>- фартуки, нарукавники;</w:t>
            </w:r>
          </w:p>
          <w:p w:rsidR="006135E2" w:rsidRPr="00DD4168" w:rsidRDefault="006135E2" w:rsidP="00252E39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</w:rPr>
              <w:t>- клеенки.</w:t>
            </w:r>
          </w:p>
        </w:tc>
      </w:tr>
      <w:tr w:rsidR="006135E2" w:rsidRPr="00DD4168" w:rsidTr="006135E2">
        <w:trPr>
          <w:trHeight w:val="470"/>
        </w:trPr>
        <w:tc>
          <w:tcPr>
            <w:tcW w:w="1702" w:type="dxa"/>
            <w:shd w:val="clear" w:color="auto" w:fill="auto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3-4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5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Коллективная работа по замыслу детей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</w:p>
        </w:tc>
        <w:tc>
          <w:tcPr>
            <w:tcW w:w="1196" w:type="dxa"/>
          </w:tcPr>
          <w:p w:rsidR="006135E2" w:rsidRPr="00DD4168" w:rsidRDefault="006135E2" w:rsidP="00252E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  <w:r w:rsidRPr="00DD416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45" w:type="dxa"/>
          </w:tcPr>
          <w:p w:rsidR="006135E2" w:rsidRPr="00DD4168" w:rsidRDefault="006135E2" w:rsidP="00252E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D4168">
              <w:rPr>
                <w:rFonts w:ascii="Times New Roman" w:hAnsi="Times New Roman"/>
                <w:b/>
                <w:u w:val="single"/>
              </w:rPr>
              <w:t>Коллективная работа по замыслу детей</w:t>
            </w:r>
          </w:p>
        </w:tc>
      </w:tr>
    </w:tbl>
    <w:p w:rsidR="006135E2" w:rsidRPr="00DD4168" w:rsidRDefault="006135E2" w:rsidP="006135E2">
      <w:pPr>
        <w:rPr>
          <w:rFonts w:ascii="Times New Roman" w:hAnsi="Times New Roman"/>
          <w:sz w:val="20"/>
          <w:szCs w:val="20"/>
        </w:rPr>
      </w:pPr>
    </w:p>
    <w:p w:rsidR="006135E2" w:rsidRDefault="006135E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184424" w:rsidSect="004703EB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84424" w:rsidRDefault="00184424" w:rsidP="0018442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184424" w:rsidRPr="007852A8" w:rsidRDefault="00184424" w:rsidP="00184424">
      <w:pPr>
        <w:jc w:val="center"/>
        <w:rPr>
          <w:rFonts w:ascii="Times New Roman" w:hAnsi="Times New Roman"/>
          <w:b/>
          <w:sz w:val="28"/>
          <w:szCs w:val="28"/>
        </w:rPr>
      </w:pPr>
      <w:r w:rsidRPr="007852A8">
        <w:rPr>
          <w:rFonts w:ascii="Times New Roman" w:hAnsi="Times New Roman"/>
          <w:b/>
          <w:sz w:val="28"/>
          <w:szCs w:val="28"/>
        </w:rPr>
        <w:t>Дидактические игры по конструкторскому образовательному модулю для второй группы раннего возраста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9581"/>
      </w:tblGrid>
      <w:tr w:rsidR="00184424" w:rsidRPr="004133DF" w:rsidTr="003247B6">
        <w:trPr>
          <w:trHeight w:val="2278"/>
        </w:trPr>
        <w:tc>
          <w:tcPr>
            <w:tcW w:w="846" w:type="dxa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542" w:type="dxa"/>
            <w:gridSpan w:val="2"/>
          </w:tcPr>
          <w:p w:rsidR="00184424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424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Адаптация детей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Башня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D7546D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Pr="004133DF">
              <w:rPr>
                <w:rFonts w:ascii="Times New Roman" w:hAnsi="Times New Roman"/>
                <w:sz w:val="24"/>
                <w:szCs w:val="24"/>
              </w:rPr>
              <w:t xml:space="preserve"> умение детей действовать по показу воспитателя, соединять детали </w:t>
            </w:r>
            <w:proofErr w:type="spellStart"/>
            <w:r w:rsidRPr="004133DF">
              <w:rPr>
                <w:rFonts w:ascii="Times New Roman" w:hAnsi="Times New Roman"/>
                <w:sz w:val="24"/>
                <w:szCs w:val="24"/>
              </w:rPr>
              <w:t>конструктора</w:t>
            </w:r>
            <w:proofErr w:type="gramStart"/>
            <w:r w:rsidRPr="004133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 детали конструктора – маленький кирпичик. Способствовать речевому общению.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, по 5 на каждого ребенка.</w:t>
            </w:r>
          </w:p>
          <w:p w:rsidR="00184424" w:rsidRPr="00D7546D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игры: 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рассмотреть с детьми образец, подробно объяснить и показать, как надо делать («</w:t>
            </w:r>
            <w:r>
              <w:rPr>
                <w:rFonts w:ascii="Times New Roman" w:hAnsi="Times New Roman"/>
                <w:sz w:val="24"/>
                <w:szCs w:val="24"/>
              </w:rPr>
              <w:t>Кирпичик на кирпичик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кирпичик на кирпичик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 xml:space="preserve">, вот и получилась башня») </w:t>
            </w:r>
            <w:r w:rsidRPr="004133DF">
              <w:rPr>
                <w:rFonts w:ascii="Times New Roman" w:hAnsi="Times New Roman"/>
                <w:sz w:val="24"/>
                <w:szCs w:val="24"/>
              </w:rPr>
              <w:br/>
              <w:t>Упражнять детей в названии постройки: «Танечка, что это у нас? Правильно, башня, она какая? Высокая».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Высокая и низкая башня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A11BAE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7191"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B6719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 xml:space="preserve"> сооружать постройки по образцу и словесной инструкции воспитателя.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 xml:space="preserve"> изменять высоту постройки, надстраивая ее в высоту.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представления детей о детали конструктора – маленький кирпичик. Формировать представления о цветах.</w:t>
            </w:r>
          </w:p>
        </w:tc>
        <w:tc>
          <w:tcPr>
            <w:tcW w:w="9581" w:type="dxa"/>
          </w:tcPr>
          <w:p w:rsidR="00184424" w:rsidRPr="00813D5A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синего и красного цвета, фигурки животных по 1 на каждого ребенка.</w:t>
            </w:r>
          </w:p>
          <w:p w:rsidR="00184424" w:rsidRPr="00813D5A" w:rsidRDefault="00184424" w:rsidP="003247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игры: </w:t>
            </w:r>
            <w:r w:rsidRPr="007852A8">
              <w:rPr>
                <w:rFonts w:ascii="Times New Roman" w:hAnsi="Times New Roman"/>
                <w:sz w:val="24"/>
                <w:szCs w:val="24"/>
              </w:rPr>
              <w:t>на столе у воспитателя построены две башни разной высоты. «Что это? (башня). Какая это башня? (Высокая). А каким она цветом? (Красным). Правильно, это высокая, красная башня. А что вы можете сказать про эту башню? (</w:t>
            </w:r>
            <w:r>
              <w:rPr>
                <w:rFonts w:ascii="Times New Roman" w:hAnsi="Times New Roman"/>
                <w:sz w:val="24"/>
                <w:szCs w:val="24"/>
              </w:rPr>
              <w:t>она низкая, синяя). К нам пришли зверята, погуляли</w:t>
            </w:r>
            <w:r w:rsidRPr="007852A8">
              <w:rPr>
                <w:rFonts w:ascii="Times New Roman" w:hAnsi="Times New Roman"/>
                <w:sz w:val="24"/>
                <w:szCs w:val="24"/>
              </w:rPr>
              <w:t xml:space="preserve"> у вы</w:t>
            </w:r>
            <w:r>
              <w:rPr>
                <w:rFonts w:ascii="Times New Roman" w:hAnsi="Times New Roman"/>
                <w:sz w:val="24"/>
                <w:szCs w:val="24"/>
              </w:rPr>
              <w:t>сокой красной башни, пошли</w:t>
            </w:r>
            <w:r w:rsidRPr="00785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2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852A8">
              <w:rPr>
                <w:rFonts w:ascii="Times New Roman" w:hAnsi="Times New Roman"/>
                <w:sz w:val="24"/>
                <w:szCs w:val="24"/>
              </w:rPr>
              <w:t xml:space="preserve"> низкой синей. А теперь постройте свои башни, и к ним тоже придут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буду</w:t>
            </w:r>
            <w:r w:rsidRPr="007852A8">
              <w:rPr>
                <w:rFonts w:ascii="Times New Roman" w:hAnsi="Times New Roman"/>
                <w:sz w:val="24"/>
                <w:szCs w:val="24"/>
              </w:rPr>
              <w:t>т гулять около башен». После того как дети построят башенки, спросить: «Маша, какая у тебя башенка? А у тебя, Миша?» Предложить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поиграть 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зверята</w:t>
            </w:r>
            <w:r w:rsidRPr="007852A8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7852A8">
              <w:rPr>
                <w:rFonts w:ascii="Times New Roman" w:hAnsi="Times New Roman"/>
                <w:sz w:val="24"/>
                <w:szCs w:val="24"/>
              </w:rPr>
              <w:t xml:space="preserve"> около своих башенок.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Построй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какую хочешь башню»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7191"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B6719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 xml:space="preserve"> сооружать постройки по образцу и словесной инструкции воспитателя.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B67191">
              <w:rPr>
                <w:rFonts w:ascii="Times New Roman" w:hAnsi="Times New Roman"/>
                <w:sz w:val="24"/>
                <w:szCs w:val="24"/>
              </w:rPr>
              <w:t xml:space="preserve"> изменять высоту постройки, надстраивая ее в высоту.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представления о цветах.</w:t>
            </w:r>
          </w:p>
        </w:tc>
        <w:tc>
          <w:tcPr>
            <w:tcW w:w="9581" w:type="dxa"/>
          </w:tcPr>
          <w:p w:rsidR="00184424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аленькиекирпичик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разных цветов, фигурки животных.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A78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7829">
              <w:rPr>
                <w:rFonts w:ascii="Times New Roman" w:hAnsi="Times New Roman"/>
                <w:sz w:val="24"/>
                <w:szCs w:val="24"/>
              </w:rPr>
              <w:t>остроить</w:t>
            </w:r>
            <w:proofErr w:type="spellEnd"/>
            <w:r w:rsidRPr="00DA7829">
              <w:rPr>
                <w:rFonts w:ascii="Times New Roman" w:hAnsi="Times New Roman"/>
                <w:sz w:val="24"/>
                <w:szCs w:val="24"/>
              </w:rPr>
              <w:t xml:space="preserve"> образцы разных башен. Предложить детям построить башню, которая им нравится. </w:t>
            </w:r>
            <w:r w:rsidRPr="00DA7829">
              <w:rPr>
                <w:rFonts w:ascii="Times New Roman" w:hAnsi="Times New Roman"/>
                <w:sz w:val="24"/>
                <w:szCs w:val="24"/>
              </w:rPr>
              <w:br/>
              <w:t>Воспитатель не объясняет способы конструирования, а лишь помогает вопросами, советом, обращением к образцу, действием (при необходимости).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«Узкая дорожка»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330A1B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1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51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511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дете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й производить элементарные действия с однородным строительным материалом, приставляя</w:t>
            </w:r>
            <w:r>
              <w:rPr>
                <w:rFonts w:ascii="Times New Roman" w:hAnsi="Times New Roman"/>
                <w:sz w:val="24"/>
                <w:szCs w:val="24"/>
              </w:rPr>
              <w:t>, маленькие кирпичики друг к другу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гранью.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игровые действия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A853FC">
              <w:rPr>
                <w:rFonts w:ascii="Times New Roman" w:hAnsi="Times New Roman"/>
                <w:sz w:val="24"/>
                <w:szCs w:val="24"/>
              </w:rPr>
              <w:t>маленькие кирпичики</w:t>
            </w:r>
            <w:r>
              <w:rPr>
                <w:rFonts w:ascii="Times New Roman" w:hAnsi="Times New Roman"/>
                <w:sz w:val="24"/>
                <w:szCs w:val="24"/>
              </w:rPr>
              <w:t>, фигурки животных.</w:t>
            </w:r>
          </w:p>
          <w:p w:rsidR="00184424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19EB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511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детям 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4424" w:rsidRDefault="00184424" w:rsidP="0032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42F">
              <w:rPr>
                <w:rFonts w:ascii="Times New Roman" w:hAnsi="Times New Roman"/>
                <w:i/>
                <w:sz w:val="24"/>
                <w:szCs w:val="24"/>
              </w:rPr>
              <w:t>По ровной дорожке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4424" w:rsidRPr="0063472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72C">
              <w:rPr>
                <w:rFonts w:ascii="Times New Roman" w:hAnsi="Times New Roman"/>
                <w:i/>
                <w:sz w:val="24"/>
                <w:szCs w:val="24"/>
              </w:rPr>
              <w:t>По ровной дорожке</w:t>
            </w:r>
          </w:p>
          <w:p w:rsidR="00184424" w:rsidRPr="0063472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72C">
              <w:rPr>
                <w:rFonts w:ascii="Times New Roman" w:hAnsi="Times New Roman"/>
                <w:i/>
                <w:sz w:val="24"/>
                <w:szCs w:val="24"/>
              </w:rPr>
              <w:t>Шагают наши ножки,</w:t>
            </w:r>
          </w:p>
          <w:p w:rsidR="00184424" w:rsidRPr="0063472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72C">
              <w:rPr>
                <w:rFonts w:ascii="Times New Roman" w:hAnsi="Times New Roman"/>
                <w:i/>
                <w:sz w:val="24"/>
                <w:szCs w:val="24"/>
              </w:rPr>
              <w:t>Раз-два, раз-два.</w:t>
            </w:r>
          </w:p>
          <w:p w:rsidR="00184424" w:rsidRPr="00046A79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детям 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построить дорожку для </w:t>
            </w: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. Показывает и подробно об</w:t>
            </w:r>
            <w:r>
              <w:rPr>
                <w:rFonts w:ascii="Times New Roman" w:hAnsi="Times New Roman"/>
                <w:sz w:val="24"/>
                <w:szCs w:val="24"/>
              </w:rPr>
              <w:t>ъясняет, как прикладывать маленькие кирпичи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ки друг к другу, как их выравнивать. Построив дорожку, ребенок играет (можно украсить дорожку по краям елочками, погулять по ней с игрушками и т.д.) </w:t>
            </w:r>
            <w:r w:rsidRPr="005119EB">
              <w:rPr>
                <w:rFonts w:ascii="Times New Roman" w:hAnsi="Times New Roman"/>
                <w:sz w:val="24"/>
                <w:szCs w:val="24"/>
              </w:rPr>
              <w:br/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показывает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 w:val="24"/>
                <w:szCs w:val="24"/>
              </w:rPr>
              <w:t>. Сначала сам ве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игрушку, затем ребенок ведет игрушк</w:t>
            </w:r>
            <w:r w:rsidRPr="005119EB">
              <w:rPr>
                <w:rFonts w:ascii="Times New Roman" w:hAnsi="Times New Roman"/>
                <w:sz w:val="24"/>
                <w:szCs w:val="24"/>
              </w:rPr>
              <w:t>у по дорожке. Постоянно активизирует речь детей: «Что построили? Как зовут твою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игрушку? Кого ведем по дорожке?»</w:t>
            </w:r>
          </w:p>
          <w:p w:rsidR="00184424" w:rsidRPr="00046A79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«Узкая и широкая дорожка»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D7546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мения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 детей производить элементарные действия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 строительным материалом.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детали конструктора – большие кирпичики. Совершенствовать представления о цвете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 различать и называть узкую и широкую дорожк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 умение обыгрывать ситуацию.</w:t>
            </w:r>
          </w:p>
        </w:tc>
        <w:tc>
          <w:tcPr>
            <w:tcW w:w="9581" w:type="dxa"/>
          </w:tcPr>
          <w:p w:rsidR="00184424" w:rsidRPr="00CD419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19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CD41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аленькие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3F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желтого цвета и большие кирпичики зеленого цвета, фигурки собачки и других животных и машинки на каждого ребенка.</w:t>
            </w:r>
          </w:p>
          <w:p w:rsidR="00184424" w:rsidRPr="00A455B0" w:rsidRDefault="00184424" w:rsidP="00324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419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CD419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CD41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546D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D7546D">
              <w:rPr>
                <w:rFonts w:ascii="Times New Roman" w:hAnsi="Times New Roman"/>
                <w:sz w:val="24"/>
                <w:szCs w:val="24"/>
              </w:rPr>
              <w:t xml:space="preserve"> предварительно делает две дорожки - одну желтую, узкую, как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прошлом занятии из маленьких кирпичиков, другую зеленую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>, широкую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больших кирпичиков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>. Говорит детям: ‘Что я построила? дороги. Приш</w:t>
            </w:r>
            <w:r>
              <w:rPr>
                <w:rFonts w:ascii="Times New Roman" w:hAnsi="Times New Roman"/>
                <w:sz w:val="24"/>
                <w:szCs w:val="24"/>
              </w:rPr>
              <w:t>ла собачка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 и пошла по дорожке. Топ-то</w:t>
            </w:r>
            <w:proofErr w:type="gramStart"/>
            <w:r w:rsidRPr="00D7546D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D7546D">
              <w:rPr>
                <w:rFonts w:ascii="Times New Roman" w:hAnsi="Times New Roman"/>
                <w:sz w:val="24"/>
                <w:szCs w:val="24"/>
              </w:rPr>
              <w:t xml:space="preserve"> топ. А за ней поехала машинка. (Пытается поставить машину на узкую дорожку) Что случилось? Почему машинка не может по дорожке проехать? дорожка узкая. Правильно. По какой дорож</w:t>
            </w:r>
            <w:r>
              <w:rPr>
                <w:rFonts w:ascii="Times New Roman" w:hAnsi="Times New Roman"/>
                <w:sz w:val="24"/>
                <w:szCs w:val="24"/>
              </w:rPr>
              <w:t>ке поедет машинка? По широкой зеленой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. Поехала машинка: </w:t>
            </w:r>
            <w:proofErr w:type="spellStart"/>
            <w:r w:rsidRPr="00D7546D">
              <w:rPr>
                <w:rFonts w:ascii="Times New Roman" w:hAnsi="Times New Roman"/>
                <w:sz w:val="24"/>
                <w:szCs w:val="24"/>
              </w:rPr>
              <w:t>би-би-би</w:t>
            </w:r>
            <w:proofErr w:type="spellEnd"/>
            <w:r w:rsidRPr="00D7546D">
              <w:rPr>
                <w:rFonts w:ascii="Times New Roman" w:hAnsi="Times New Roman"/>
                <w:sz w:val="24"/>
                <w:szCs w:val="24"/>
              </w:rPr>
              <w:t xml:space="preserve">. Как мы будем строить широкую дорожку? </w:t>
            </w:r>
            <w:r>
              <w:rPr>
                <w:rFonts w:ascii="Times New Roman" w:hAnsi="Times New Roman"/>
                <w:sz w:val="24"/>
                <w:szCs w:val="24"/>
              </w:rPr>
              <w:t>Большие к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 xml:space="preserve">ирпичики нужно прикладывать друг к другу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широкой 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>гранью. Кирпичик к кирпичику, кирпичик к кирпичику, вот и получается широкая дорога! А теперь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ройте узкую дорожку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D7546D">
              <w:rPr>
                <w:rFonts w:ascii="Times New Roman" w:hAnsi="Times New Roman"/>
                <w:sz w:val="24"/>
                <w:szCs w:val="24"/>
              </w:rPr>
              <w:t xml:space="preserve"> и широ</w:t>
            </w:r>
            <w:r>
              <w:rPr>
                <w:rFonts w:ascii="Times New Roman" w:hAnsi="Times New Roman"/>
                <w:sz w:val="24"/>
                <w:szCs w:val="24"/>
              </w:rPr>
              <w:t>кую для машинки». Д</w:t>
            </w:r>
            <w:r w:rsidRPr="00D7546D">
              <w:rPr>
                <w:rFonts w:ascii="Times New Roman" w:hAnsi="Times New Roman"/>
                <w:sz w:val="24"/>
                <w:szCs w:val="24"/>
              </w:rPr>
              <w:t>ети выполняют постройки, воспитатель помогает словесными указаниями, действиями по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«Узкая дорожка к башне»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813D5A">
              <w:rPr>
                <w:rFonts w:ascii="Times New Roman" w:hAnsi="Times New Roman"/>
                <w:sz w:val="24"/>
                <w:szCs w:val="24"/>
              </w:rPr>
              <w:t xml:space="preserve"> сооружать две постройки, отличающиеся по конструкции.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813D5A">
              <w:rPr>
                <w:rFonts w:ascii="Times New Roman" w:hAnsi="Times New Roman"/>
                <w:sz w:val="24"/>
                <w:szCs w:val="24"/>
              </w:rPr>
              <w:t xml:space="preserve"> навыки, приобр</w:t>
            </w:r>
            <w:r>
              <w:rPr>
                <w:rFonts w:ascii="Times New Roman" w:hAnsi="Times New Roman"/>
                <w:sz w:val="24"/>
                <w:szCs w:val="24"/>
              </w:rPr>
              <w:t>етенные на предыдущих занятиях. Совершенствовать представления об</w:t>
            </w:r>
            <w:r w:rsidRPr="00813D5A">
              <w:rPr>
                <w:rFonts w:ascii="Times New Roman" w:hAnsi="Times New Roman"/>
                <w:sz w:val="24"/>
                <w:szCs w:val="24"/>
              </w:rPr>
              <w:t xml:space="preserve"> основных цвет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813D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  <w:r w:rsidRPr="00813D5A">
              <w:rPr>
                <w:rFonts w:ascii="Times New Roman" w:hAnsi="Times New Roman"/>
                <w:sz w:val="24"/>
                <w:szCs w:val="24"/>
              </w:rPr>
              <w:t xml:space="preserve"> обыгры</w:t>
            </w:r>
            <w:r>
              <w:rPr>
                <w:rFonts w:ascii="Times New Roman" w:hAnsi="Times New Roman"/>
                <w:sz w:val="24"/>
                <w:szCs w:val="24"/>
              </w:rPr>
              <w:t>вать ситуацию.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 красного цвета по 5 штук, зеленого цвета – по 6 штук, зайчики на каждого ребенка, лиса.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предварительно делает постройку: узкую дорожку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зеленого цвета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ведущую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красной 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башне. 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«Что здесь построено? (дорожка и башня). Какая дорожка? (узкая). Каким она цветом?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зеленым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А какая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нас башня? (она высокая, красным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цветом). Как мы будем строить дорожку? (</w:t>
            </w:r>
            <w:proofErr w:type="spellStart"/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приставляя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кирпичики друг к другу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А как мы построим башню? (ставим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маленький 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ирпичик на маленький кирпичи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к)». Прибежал зайка и стал бегать по дорожке, вдруг из леса бежит лиса, зайка - </w:t>
            </w:r>
            <w:proofErr w:type="gramStart"/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спрятался за высокую башню, а лиса его не увид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 и убежала. Постройте для зайчат дорожку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башней, пока лиса снова из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леса не прибежала. </w:t>
            </w:r>
            <w:r w:rsidRPr="0081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 того, как дети сделают постройки, поиграть с лисой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«Широкая дорожка к башне»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A11BAE">
              <w:rPr>
                <w:rFonts w:ascii="Times New Roman" w:hAnsi="Times New Roman"/>
                <w:sz w:val="24"/>
                <w:szCs w:val="24"/>
              </w:rPr>
              <w:t xml:space="preserve"> сооружать две постройки, отличающие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A11B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11BAE">
              <w:rPr>
                <w:rFonts w:ascii="Times New Roman" w:hAnsi="Times New Roman"/>
                <w:sz w:val="24"/>
                <w:szCs w:val="24"/>
              </w:rPr>
              <w:lastRenderedPageBreak/>
              <w:t>конструк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ции, а также </w:t>
            </w:r>
            <w:r w:rsidRPr="00A11BAE">
              <w:rPr>
                <w:rFonts w:ascii="Times New Roman" w:hAnsi="Times New Roman"/>
                <w:sz w:val="24"/>
                <w:szCs w:val="24"/>
              </w:rPr>
              <w:t xml:space="preserve">навыки, полученные на предыдущих занятиях.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представления об основных цветах</w:t>
            </w:r>
            <w:r w:rsidRPr="00A11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</w:t>
            </w:r>
            <w:r w:rsidRPr="00A11BAE">
              <w:rPr>
                <w:rFonts w:ascii="Times New Roman" w:hAnsi="Times New Roman"/>
                <w:sz w:val="24"/>
                <w:szCs w:val="24"/>
              </w:rPr>
              <w:t xml:space="preserve"> обыгрывать ситуацию.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маленькие кирпичики – по 5 на каждого ребенка, большие </w:t>
            </w:r>
            <w:r w:rsidRPr="004133DF">
              <w:rPr>
                <w:rFonts w:ascii="Times New Roman" w:hAnsi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6 на каждого ребенка, машинки.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игры: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 Воспитатель предварительно делает постройку: широкую дорожку, которая ведет к башне. Что построено?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Дорожка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акая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она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. Куда ведет широкая дорожка?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К башне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. Из чего построена башня?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маленьких 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ирпичик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. Обратите внимание, как построена башня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ирпичик на кирпичик, кирпичик на кирпичики еще 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два 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сверху</w:t>
            </w:r>
            <w:proofErr w:type="gramStart"/>
            <w:r w:rsidRPr="005271C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71C0">
              <w:rPr>
                <w:rFonts w:ascii="Times New Roman" w:hAnsi="Times New Roman"/>
                <w:sz w:val="24"/>
                <w:szCs w:val="24"/>
              </w:rPr>
              <w:t>оехала</w:t>
            </w:r>
            <w:proofErr w:type="spellEnd"/>
            <w:r w:rsidRPr="005271C0">
              <w:rPr>
                <w:rFonts w:ascii="Times New Roman" w:hAnsi="Times New Roman"/>
                <w:sz w:val="24"/>
                <w:szCs w:val="24"/>
              </w:rPr>
              <w:t xml:space="preserve"> машинка по широкой дорожке к башне. Би-</w:t>
            </w:r>
            <w:proofErr w:type="spellStart"/>
            <w:r w:rsidRPr="005271C0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5271C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271C0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5271C0">
              <w:rPr>
                <w:rFonts w:ascii="Times New Roman" w:hAnsi="Times New Roman"/>
                <w:sz w:val="24"/>
                <w:szCs w:val="24"/>
              </w:rPr>
              <w:t>. А теперь постройте для своих машинок широкие дорожки и башни», дети выполняют пост</w:t>
            </w:r>
            <w:r>
              <w:rPr>
                <w:rFonts w:ascii="Times New Roman" w:hAnsi="Times New Roman"/>
                <w:sz w:val="24"/>
                <w:szCs w:val="24"/>
              </w:rPr>
              <w:t>ройки, педагог помогает словесны</w:t>
            </w:r>
            <w:r w:rsidRPr="005271C0">
              <w:rPr>
                <w:rFonts w:ascii="Times New Roman" w:hAnsi="Times New Roman"/>
                <w:sz w:val="24"/>
                <w:szCs w:val="24"/>
              </w:rPr>
              <w:t>ми указаниям</w:t>
            </w:r>
            <w:r>
              <w:rPr>
                <w:rFonts w:ascii="Times New Roman" w:hAnsi="Times New Roman"/>
                <w:sz w:val="24"/>
                <w:szCs w:val="24"/>
              </w:rPr>
              <w:t>и, по необходимости действием.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«Мебель для куклы» (стол и стул)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мения детей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 строить с опорой на образец воспитателя (без словесного объяснения), правильно называть детали при анализе образца, закреплять представления о знакомых предметах ме</w:t>
            </w:r>
            <w:r>
              <w:rPr>
                <w:rFonts w:ascii="Times New Roman" w:hAnsi="Times New Roman"/>
                <w:sz w:val="24"/>
                <w:szCs w:val="24"/>
              </w:rPr>
              <w:t>бели. В совместных играх пробуж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дать у детей чувство симпатии, желание играть вместе с другими детьми.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на каждый стол-набор строительного конструктора, ширм</w:t>
            </w:r>
            <w:r>
              <w:rPr>
                <w:rFonts w:ascii="Times New Roman" w:hAnsi="Times New Roman"/>
                <w:sz w:val="24"/>
                <w:szCs w:val="24"/>
              </w:rPr>
              <w:t>а, для кукольного театра, кукл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а, мелкие игрушки — </w:t>
            </w:r>
            <w:proofErr w:type="gramStart"/>
            <w:r w:rsidRPr="008A699C">
              <w:rPr>
                <w:rFonts w:ascii="Times New Roman" w:hAnsi="Times New Roman"/>
                <w:sz w:val="24"/>
                <w:szCs w:val="24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424" w:rsidRPr="008A699C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 у воспитателя на столе стоит ширма для кукол</w:t>
            </w:r>
            <w:r>
              <w:rPr>
                <w:rFonts w:ascii="Times New Roman" w:hAnsi="Times New Roman"/>
                <w:sz w:val="24"/>
                <w:szCs w:val="24"/>
              </w:rPr>
              <w:t>ьного театра. Появляется кукл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а, воспитат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говорит (вместо куклы): 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“Здравствуйте, дети. Я хочу пригласить вас к себе в гости, в свою комнату (открывает ширму). Что стоит у меня в комнате? (стол и стул). Из чего сделан стул? (из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маленького 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ика и </w:t>
            </w:r>
            <w:r>
              <w:rPr>
                <w:rFonts w:ascii="Times New Roman" w:hAnsi="Times New Roman"/>
                <w:sz w:val="24"/>
                <w:szCs w:val="24"/>
              </w:rPr>
              <w:t>большого кирпичика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кирпичик сиденье,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ик спинка стула). Сяду я на стул, посижу. Какие части есть у стола? Что это? (крышка стола). Что это? (</w:t>
            </w:r>
            <w:r>
              <w:rPr>
                <w:rFonts w:ascii="Times New Roman" w:hAnsi="Times New Roman"/>
                <w:sz w:val="24"/>
                <w:szCs w:val="24"/>
              </w:rPr>
              <w:t>ножки). Из какой детали сделана ножка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 у с</w:t>
            </w:r>
            <w:r>
              <w:rPr>
                <w:rFonts w:ascii="Times New Roman" w:hAnsi="Times New Roman"/>
                <w:sz w:val="24"/>
                <w:szCs w:val="24"/>
              </w:rPr>
              <w:t>тола? (из маленького кирпичика). Из какой детали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 сдел</w:t>
            </w:r>
            <w:r>
              <w:rPr>
                <w:rFonts w:ascii="Times New Roman" w:hAnsi="Times New Roman"/>
                <w:sz w:val="24"/>
                <w:szCs w:val="24"/>
              </w:rPr>
              <w:t>ана крышка у стола? (из большого кирпичика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84424" w:rsidRPr="008A699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699C">
              <w:rPr>
                <w:rFonts w:ascii="Times New Roman" w:hAnsi="Times New Roman"/>
                <w:i/>
                <w:sz w:val="24"/>
                <w:szCs w:val="24"/>
              </w:rPr>
              <w:t>Вот это стул, на нем сидят.</w:t>
            </w:r>
          </w:p>
          <w:p w:rsidR="00184424" w:rsidRPr="008A699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699C">
              <w:rPr>
                <w:rFonts w:ascii="Times New Roman" w:hAnsi="Times New Roman"/>
                <w:i/>
                <w:sz w:val="24"/>
                <w:szCs w:val="24"/>
              </w:rPr>
              <w:t>Вот это стол, на нем едят.</w:t>
            </w:r>
          </w:p>
          <w:p w:rsidR="00184424" w:rsidRPr="008A699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699C">
              <w:rPr>
                <w:rFonts w:ascii="Times New Roman" w:hAnsi="Times New Roman"/>
                <w:i/>
                <w:sz w:val="24"/>
                <w:szCs w:val="24"/>
              </w:rPr>
              <w:t>Мы с тобою мастера,</w:t>
            </w:r>
          </w:p>
          <w:p w:rsidR="00184424" w:rsidRPr="008A699C" w:rsidRDefault="00184424" w:rsidP="003247B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699C">
              <w:rPr>
                <w:rFonts w:ascii="Times New Roman" w:hAnsi="Times New Roman"/>
                <w:i/>
                <w:sz w:val="24"/>
                <w:szCs w:val="24"/>
              </w:rPr>
              <w:t>Мебель мастерим с утра.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699C">
              <w:rPr>
                <w:rFonts w:ascii="Times New Roman" w:hAnsi="Times New Roman"/>
                <w:sz w:val="24"/>
                <w:szCs w:val="24"/>
              </w:rPr>
              <w:t xml:space="preserve">Сидит </w:t>
            </w:r>
            <w:r>
              <w:rPr>
                <w:rFonts w:ascii="Times New Roman" w:hAnsi="Times New Roman"/>
                <w:sz w:val="24"/>
                <w:szCs w:val="24"/>
              </w:rPr>
              <w:t>кукол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ка на стульчике за столом. Вдруг слышит: «Кто-то стучит: тук-тук-тук. Смотрите, а это пришли её друзья. Вот их как много! Давайте для них построим такой же стол и стул.  Дети с</w:t>
            </w:r>
            <w:r>
              <w:rPr>
                <w:rFonts w:ascii="Times New Roman" w:hAnsi="Times New Roman"/>
                <w:sz w:val="24"/>
                <w:szCs w:val="24"/>
              </w:rPr>
              <w:t>троят, воспитатель помогает сло</w:t>
            </w:r>
            <w:r w:rsidRPr="008A699C">
              <w:rPr>
                <w:rFonts w:ascii="Times New Roman" w:hAnsi="Times New Roman"/>
                <w:sz w:val="24"/>
                <w:szCs w:val="24"/>
              </w:rPr>
              <w:t>весными указаниями.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proofErr w:type="gramEnd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«Скамейка»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>строить простейшие устойчивые постройки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. Активизировать активный и пассивный словарь детей за счет слов: скамейка, устал, мишка, в лесу живет.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умение обыгрывать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стройку</w:t>
            </w:r>
            <w:proofErr w:type="gramStart"/>
            <w:r w:rsidRPr="00CD41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CD419F">
              <w:rPr>
                <w:rFonts w:ascii="Times New Roman" w:hAnsi="Times New Roman"/>
                <w:sz w:val="24"/>
                <w:szCs w:val="24"/>
              </w:rPr>
              <w:t xml:space="preserve"> умение различа</w:t>
            </w:r>
            <w:r>
              <w:rPr>
                <w:rFonts w:ascii="Times New Roman" w:hAnsi="Times New Roman"/>
                <w:sz w:val="24"/>
                <w:szCs w:val="24"/>
              </w:rPr>
              <w:t>ть маленькие большие кирпичики по цвету.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2маленьких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ика, </w:t>
            </w:r>
            <w:r>
              <w:rPr>
                <w:rFonts w:ascii="Times New Roman" w:hAnsi="Times New Roman"/>
                <w:sz w:val="24"/>
                <w:szCs w:val="24"/>
              </w:rPr>
              <w:t>1 большой кирпичик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, мишка, мелкие игрушки.</w:t>
            </w:r>
          </w:p>
          <w:p w:rsidR="00184424" w:rsidRPr="002E5B3A" w:rsidRDefault="00184424" w:rsidP="00324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Воспитатель берет мишку в руки и говорит: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br/>
            </w:r>
            <w:r w:rsidRPr="00CD419F">
              <w:rPr>
                <w:rFonts w:ascii="Times New Roman" w:hAnsi="Times New Roman"/>
                <w:i/>
                <w:sz w:val="24"/>
                <w:szCs w:val="24"/>
              </w:rPr>
              <w:t>Мишка по лесу гулял</w:t>
            </w:r>
          </w:p>
          <w:p w:rsidR="00184424" w:rsidRPr="00CD419F" w:rsidRDefault="00184424" w:rsidP="003247B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19F">
              <w:rPr>
                <w:rFonts w:ascii="Times New Roman" w:hAnsi="Times New Roman"/>
                <w:i/>
                <w:sz w:val="24"/>
                <w:szCs w:val="24"/>
              </w:rPr>
              <w:t>И цветочки собирал.</w:t>
            </w:r>
          </w:p>
          <w:p w:rsidR="00184424" w:rsidRPr="00CD419F" w:rsidRDefault="00184424" w:rsidP="003247B6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419F">
              <w:rPr>
                <w:rFonts w:ascii="Times New Roman" w:hAnsi="Times New Roman"/>
                <w:i/>
                <w:sz w:val="24"/>
                <w:szCs w:val="24"/>
              </w:rPr>
              <w:t>Долго мишка наш гулял,</w:t>
            </w:r>
          </w:p>
          <w:p w:rsidR="00184424" w:rsidRPr="00CD419F" w:rsidRDefault="00184424" w:rsidP="00324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9F">
              <w:rPr>
                <w:rFonts w:ascii="Times New Roman" w:hAnsi="Times New Roman"/>
                <w:i/>
                <w:sz w:val="24"/>
                <w:szCs w:val="24"/>
              </w:rPr>
              <w:t>Сел мишутка — он устал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424" w:rsidRDefault="00184424" w:rsidP="00324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Построим мишке скамейку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возьму большой кирпичик -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он длинн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. А теперь я возьму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ик, поставлю его, рядом еще один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ик поставлю, а сверху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поставлю большой кирпичик, 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у меня получилась скамейка. М</w:t>
            </w:r>
            <w:r>
              <w:rPr>
                <w:rFonts w:ascii="Times New Roman" w:hAnsi="Times New Roman"/>
                <w:sz w:val="24"/>
                <w:szCs w:val="24"/>
              </w:rPr>
              <w:t>ишка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: топ-топ — приш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села на скамейку,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узапел</w:t>
            </w:r>
            <w:proofErr w:type="spellEnd"/>
            <w:r w:rsidRPr="00CD41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4424" w:rsidRDefault="00184424" w:rsidP="00324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19F">
              <w:rPr>
                <w:rFonts w:ascii="Times New Roman" w:hAnsi="Times New Roman"/>
                <w:i/>
                <w:sz w:val="24"/>
                <w:szCs w:val="24"/>
              </w:rPr>
              <w:t xml:space="preserve">Ля-ля-ля, ля-ля-ля, </w:t>
            </w:r>
            <w:r w:rsidRPr="00CD419F">
              <w:rPr>
                <w:rFonts w:ascii="Times New Roman" w:hAnsi="Times New Roman"/>
                <w:i/>
                <w:sz w:val="24"/>
                <w:szCs w:val="24"/>
              </w:rPr>
              <w:br/>
              <w:t>Как скамейка хороша!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19F">
              <w:rPr>
                <w:rFonts w:ascii="Times New Roman" w:hAnsi="Times New Roman"/>
                <w:sz w:val="24"/>
                <w:szCs w:val="24"/>
              </w:rPr>
              <w:t>А теперь построим скамейки для других зверей. Ваня, для кого будешь строить скамейку? для зайки.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Какого цвета будет твоя скамейка?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А Танечка для кого? для лисички.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Какого цвета она будет?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Дети строят скамейки, обыгрывают построй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«Светофор»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7A1E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сооружать постройки по показу и </w:t>
            </w:r>
            <w:r w:rsidRPr="006C7A1E">
              <w:rPr>
                <w:rFonts w:ascii="Times New Roman" w:hAnsi="Times New Roman"/>
                <w:sz w:val="24"/>
                <w:szCs w:val="24"/>
              </w:rPr>
              <w:t>словесной инструкции воспитателя.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r w:rsidRPr="00330A1B">
              <w:rPr>
                <w:rFonts w:ascii="Times New Roman" w:hAnsi="Times New Roman"/>
                <w:sz w:val="24"/>
                <w:szCs w:val="24"/>
              </w:rPr>
              <w:t xml:space="preserve"> представления о детали конструктора – маленький кирпичик.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светофоре. </w:t>
            </w:r>
            <w:r w:rsidRPr="00330A1B">
              <w:rPr>
                <w:rFonts w:ascii="Times New Roman" w:hAnsi="Times New Roman"/>
                <w:sz w:val="24"/>
                <w:szCs w:val="24"/>
              </w:rPr>
              <w:t>Способствовать речевому общению.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 синего цвета по 3 детали, большие - красного, желтого и зеленого цвета по 1 на каждого ребенка, иллюстрация светофора, машинки по количеству детей, кукла.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предварительно проводит с детьми беседу по правилам дорожного движения, знакомит со светофором. Воспитатель предлагает детям поиграть с машинками, затем берет куклу и присоединяется к игре с детьми, стараясь провести куклу мимо движущихся машин. «Ребята, кукла Катя хочет пойти играть к своим друзьям, но никак не может перейти дорогу, потому что по дороге все время едут машины. Как кукла Катя может перейти дорогу, какой есть помощник? (Светофор). Правильно, а у нас есть светофор? (Нет). Давайте поможем нашей кукле и сделаем светофор». Воспитатель показывает детям картинку с изображением светофора, напоминает детям о цветах светофора и их значении. Затем показывает постройку светофор и предлагает детям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свои светофоры. Дети ставят маленькие синие кирпичики друг на друга, сверху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середине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ставят большой зеленый кирпичик, на него большой желтый кирпичик и завершают постройку закрепление большого красного кирпичика. После воспитатель предлагает поиграть машинками и светофорами.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«Легковая машина»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</w:t>
            </w:r>
            <w:r w:rsidRPr="0010287F">
              <w:rPr>
                <w:rFonts w:ascii="Times New Roman" w:hAnsi="Times New Roman"/>
                <w:sz w:val="24"/>
                <w:szCs w:val="24"/>
              </w:rPr>
              <w:t xml:space="preserve"> детей различать детали строительного материала, называть их, разбирать постройки, складывать детали на середине стола. Упражнять детей в элементарных способах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30451A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деталь с колесиками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на каждого ребенка, легковая машин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показа, мелкие игрушки: звери. 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показывает игрушк</w:t>
            </w:r>
            <w:r>
              <w:rPr>
                <w:rFonts w:ascii="Times New Roman" w:hAnsi="Times New Roman"/>
                <w:sz w:val="24"/>
                <w:szCs w:val="24"/>
              </w:rPr>
              <w:t>у -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легково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, рассматривает с детьми, находят: колеса, двери, кабину, кузов, фары, руль. </w:t>
            </w:r>
            <w:r>
              <w:rPr>
                <w:rFonts w:ascii="Times New Roman" w:hAnsi="Times New Roman"/>
                <w:sz w:val="24"/>
                <w:szCs w:val="24"/>
              </w:rPr>
              <w:t>Потом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показывает: взяла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деталь с колесиками, сверху посередине 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поставила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 -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получилась маленькая легковая машинка. Сел на машину зай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 и поехала машинка: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би-би-би</w:t>
            </w:r>
            <w:proofErr w:type="spell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. А теперь для своих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постройте машинки. После того, как дети справятся с заданием, они обыгрывают свои постройки — катают маленьких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на своих машинах.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«Грузовая машина»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</w:t>
            </w:r>
            <w:r w:rsidRPr="0010287F">
              <w:rPr>
                <w:rFonts w:ascii="Times New Roman" w:hAnsi="Times New Roman"/>
                <w:sz w:val="24"/>
                <w:szCs w:val="24"/>
              </w:rPr>
              <w:t xml:space="preserve"> детей различать детали строительного материала, называть их, разбирать постройки, складывать детали на середине стола. Упражнять детей в элементарных способах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proofErr w:type="spellStart"/>
            <w:r w:rsidRPr="000D14CD">
              <w:rPr>
                <w:rFonts w:ascii="Times New Roman" w:hAnsi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z w:val="24"/>
                <w:szCs w:val="24"/>
              </w:rPr>
              <w:t>больших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один маленький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колесиками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на каждого ребенка, </w:t>
            </w:r>
            <w:r>
              <w:rPr>
                <w:rFonts w:ascii="Times New Roman" w:hAnsi="Times New Roman"/>
                <w:sz w:val="24"/>
                <w:szCs w:val="24"/>
              </w:rPr>
              <w:t>грузо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>вая машин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показа, мелкие игрушки: звери.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показывает игрушк</w:t>
            </w:r>
            <w:r>
              <w:rPr>
                <w:rFonts w:ascii="Times New Roman" w:hAnsi="Times New Roman"/>
                <w:sz w:val="24"/>
                <w:szCs w:val="24"/>
              </w:rPr>
              <w:t>у - груз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, рассматривает с детьми, находят: колеса, двери, кабину, кузов, фары, руль. </w:t>
            </w:r>
            <w:r>
              <w:rPr>
                <w:rFonts w:ascii="Times New Roman" w:hAnsi="Times New Roman"/>
                <w:sz w:val="24"/>
                <w:szCs w:val="24"/>
              </w:rPr>
              <w:t>Потом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показывает: взяла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деталь с колесиками, сверху с края 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поставила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кирпичик, рядом большой кирпичик и на него второй большой кирпичи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получилась </w:t>
            </w:r>
            <w:r>
              <w:rPr>
                <w:rFonts w:ascii="Times New Roman" w:hAnsi="Times New Roman"/>
                <w:sz w:val="24"/>
                <w:szCs w:val="24"/>
              </w:rPr>
              <w:t>грузовая машин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а. Сел на машину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медвежонок,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положил в кузов бочонок меда и поехала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машинка: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би-би-би</w:t>
            </w:r>
            <w:proofErr w:type="spell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. А теперь для своих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постройте машинки. После того, как дети справятся с заданием, они обыгрывают свои постройки — катают маленьких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на своих машинах.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«Автобус»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</w:t>
            </w:r>
            <w:r w:rsidRPr="0010287F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10287F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детали строительного материала, называть их, разбирать постройки, складывать детали на середине стола. Упражнять детей в элементарных способах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трибольших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колесиками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на каждого ребенка, </w:t>
            </w: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Pr="0030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5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показа, легковая и грузовая машины из конструктора для показа. мелкие игрушки: звери.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показывает детям легковую и грузовую машины из конструктора, уточняет что это за транспорт и его назначение. «Ребята, а если несколько зверят захотят поехать в парк погулять на чем они могут поехать?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оказывает карточку автобуса. Правильно. Давайте для наших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тоже построим автобус. Потом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показывает: взяла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деталь с колесиками, сверху 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поставила </w:t>
            </w:r>
            <w:r>
              <w:rPr>
                <w:rFonts w:ascii="Times New Roman" w:hAnsi="Times New Roman"/>
                <w:sz w:val="24"/>
                <w:szCs w:val="24"/>
              </w:rPr>
              <w:t>три больших кирпичика, -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получил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втобус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14CD"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извери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автобус и поехали, в парк гулять: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би-би-би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вместе весело ехать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. А теперь для своих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постройте </w:t>
            </w:r>
            <w:r>
              <w:rPr>
                <w:rFonts w:ascii="Times New Roman" w:hAnsi="Times New Roman"/>
                <w:sz w:val="24"/>
                <w:szCs w:val="24"/>
              </w:rPr>
              <w:t>автобус, чтобы они могли путешествовать все вместе.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После того, как дети справятся с заданием, они обыгрывают свои постройки — катают маленьких </w:t>
            </w:r>
            <w:proofErr w:type="gramStart"/>
            <w:r w:rsidRPr="000D14CD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0D14CD">
              <w:rPr>
                <w:rFonts w:ascii="Times New Roman" w:hAnsi="Times New Roman"/>
                <w:sz w:val="24"/>
                <w:szCs w:val="24"/>
              </w:rPr>
              <w:t xml:space="preserve"> на своих </w:t>
            </w:r>
            <w:r>
              <w:rPr>
                <w:rFonts w:ascii="Times New Roman" w:hAnsi="Times New Roman"/>
                <w:sz w:val="24"/>
                <w:szCs w:val="24"/>
              </w:rPr>
              <w:t>автобусах</w:t>
            </w:r>
            <w:r w:rsidRPr="000D1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«Поезд»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детей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строить транспорт, используй </w:t>
            </w:r>
            <w:r>
              <w:rPr>
                <w:rFonts w:ascii="Times New Roman" w:hAnsi="Times New Roman"/>
                <w:sz w:val="24"/>
                <w:szCs w:val="24"/>
              </w:rPr>
              <w:t>большие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маленькие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/>
                <w:sz w:val="24"/>
                <w:szCs w:val="24"/>
              </w:rPr>
              <w:t>, деталь с колесами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называть постройки, играть с ними. Активизировать пассивный и активный словарь детей за счет слов и словосо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четаний: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вагончик</w:t>
            </w:r>
            <w:proofErr w:type="gramStart"/>
            <w:r w:rsidRPr="002347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маленькие и большие кирпичики, по две детали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колесиками на каждого ребенка.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ходе игры воспитатель кладет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 на деталь с колесами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и говорит: “Это я построила вагончик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. Воспитатель спрашивает: ‘</w:t>
            </w:r>
            <w:r>
              <w:rPr>
                <w:rFonts w:ascii="Times New Roman" w:hAnsi="Times New Roman"/>
                <w:sz w:val="24"/>
                <w:szCs w:val="24"/>
              </w:rPr>
              <w:t>кто везет вагончики?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” Дети: “Поезд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показывает, как строить поезд: на деталь с колесиками сверху ставим большой кирпичик, сверху на него с края ставим маленький кирпичик</w:t>
            </w:r>
            <w:proofErr w:type="gramStart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еперь посадим зверей в вагончик и машиниста в поезд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, и поехал поезд: </w:t>
            </w:r>
            <w:proofErr w:type="spellStart"/>
            <w:r w:rsidRPr="00234748"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4748"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предлагает построить детям свои поезда и прокатить на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Сначала поезд едет медленно, затем все быстрее и быстрее и гудит: у-у-у. 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изменилось»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A0F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A0FD9">
              <w:rPr>
                <w:rFonts w:ascii="Times New Roman" w:hAnsi="Times New Roman"/>
                <w:sz w:val="24"/>
                <w:szCs w:val="24"/>
              </w:rPr>
              <w:t>пособствовать</w:t>
            </w:r>
            <w:proofErr w:type="spellEnd"/>
            <w:r w:rsidRPr="004A0FD9">
              <w:rPr>
                <w:rFonts w:ascii="Times New Roman" w:hAnsi="Times New Roman"/>
                <w:sz w:val="24"/>
                <w:szCs w:val="24"/>
              </w:rPr>
              <w:t xml:space="preserve"> развитию памяти</w:t>
            </w:r>
            <w:r>
              <w:rPr>
                <w:rFonts w:ascii="Times New Roman" w:hAnsi="Times New Roman"/>
                <w:sz w:val="24"/>
                <w:szCs w:val="24"/>
              </w:rPr>
              <w:t>, внимания</w:t>
            </w:r>
            <w:r w:rsidRPr="004A0FD9">
              <w:rPr>
                <w:rFonts w:ascii="Times New Roman" w:hAnsi="Times New Roman"/>
                <w:sz w:val="24"/>
                <w:szCs w:val="24"/>
              </w:rPr>
              <w:t xml:space="preserve">. Совершенствовать умение называть постройки, называть детали конструктора. Совершенствовать </w:t>
            </w:r>
            <w:r w:rsidRPr="004A0FD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детей о цвете.</w:t>
            </w:r>
          </w:p>
        </w:tc>
        <w:tc>
          <w:tcPr>
            <w:tcW w:w="9581" w:type="dxa"/>
          </w:tcPr>
          <w:p w:rsidR="00184424" w:rsidRPr="004A0FD9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большие и маленькие кирпичики.</w:t>
            </w:r>
          </w:p>
          <w:p w:rsidR="00184424" w:rsidRPr="004A0FD9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показывает детям постройку из конструктора (из ранее создаваемых с детьми), затем просит детей закрыть глаза и меняет одну деталь, после чего просит детей открыть глаза и угадать что изменилось. Игра повторяется несколько раз.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Затем можно предложить ребенку самостоятельно заменить деталь в постройке и предложить другим детям найти изменения.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«Длинный поезд»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E4342C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детей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вагончики поезда,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используябольшие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маленькие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/>
                <w:sz w:val="24"/>
                <w:szCs w:val="24"/>
              </w:rPr>
              <w:t>, деталь с колесами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называть постройки, играть с ними. Активизировать пассивный и активный словарь детей за счет слов и словосо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четаний: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вагончик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поезд. Совершенствовать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 xml:space="preserve"> умение обыгрывать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D419F">
              <w:rPr>
                <w:rFonts w:ascii="Times New Roman" w:hAnsi="Times New Roman"/>
                <w:sz w:val="24"/>
                <w:szCs w:val="24"/>
              </w:rPr>
              <w:t>стройку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совместной игре со сверстниками.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маленькие и большие кирпичики, </w:t>
            </w:r>
            <w:r>
              <w:rPr>
                <w:rFonts w:ascii="Times New Roman" w:hAnsi="Times New Roman"/>
                <w:sz w:val="24"/>
                <w:szCs w:val="24"/>
              </w:rPr>
              <w:t>деталь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колесиками на каждого ребенка, маленькие звери.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ходе игры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 поезд. «Ребята, чего не хватает нашему поезду? (вагончиков). Помогите мне их построить». Воспитатель напоминает детям, как строить вагончик: на деталь с колесиками сверху ставим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кирпичик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2347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еперь посадим зверей в вагончики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поезд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 xml:space="preserve">поехал: </w:t>
            </w:r>
            <w:proofErr w:type="spellStart"/>
            <w:r w:rsidRPr="00234748"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4748">
              <w:rPr>
                <w:rFonts w:ascii="Times New Roman" w:hAnsi="Times New Roman"/>
                <w:sz w:val="24"/>
                <w:szCs w:val="24"/>
              </w:rPr>
              <w:t>чух-чух</w:t>
            </w:r>
            <w:proofErr w:type="spell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. Сначала поезд едет медленно, затем все быстрее и быстрее и гудит: у-у-у. (Во время упражнения руки у детей согнуты в </w:t>
            </w:r>
            <w:proofErr w:type="gramStart"/>
            <w:r w:rsidRPr="00234748">
              <w:rPr>
                <w:rFonts w:ascii="Times New Roman" w:hAnsi="Times New Roman"/>
                <w:sz w:val="24"/>
                <w:szCs w:val="24"/>
              </w:rPr>
              <w:t>локтях</w:t>
            </w:r>
            <w:proofErr w:type="gramEnd"/>
            <w:r w:rsidRPr="00234748">
              <w:rPr>
                <w:rFonts w:ascii="Times New Roman" w:hAnsi="Times New Roman"/>
                <w:sz w:val="24"/>
                <w:szCs w:val="24"/>
              </w:rPr>
              <w:t xml:space="preserve"> и они делают круговые движения, увеличивая темп) Занятие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 закончить подвижной игрой </w:t>
            </w:r>
            <w:r w:rsidRPr="00234748">
              <w:rPr>
                <w:rFonts w:ascii="Times New Roman" w:hAnsi="Times New Roman"/>
                <w:sz w:val="24"/>
                <w:szCs w:val="24"/>
              </w:rPr>
              <w:t>«Поезд», сопровождая ее песенкой.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 (машина, грузовик, автобус, поезд)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9573A4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 детей строить по образцу, используя, разнообразный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, полученные на предыдущих занятиях.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детей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 называть постройки, играть с ними.</w:t>
            </w:r>
          </w:p>
        </w:tc>
        <w:tc>
          <w:tcPr>
            <w:tcW w:w="9581" w:type="dxa"/>
          </w:tcPr>
          <w:p w:rsidR="00184424" w:rsidRPr="009573A4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большие и маленькие кирпичики, детали с колесами, маленькие игрушки.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573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9573A4">
              <w:rPr>
                <w:rFonts w:ascii="Times New Roman" w:hAnsi="Times New Roman"/>
                <w:sz w:val="24"/>
                <w:szCs w:val="24"/>
              </w:rPr>
              <w:t xml:space="preserve"> столе воспитателя построены легковой автомобиль, автобус, грузовик и поезд. «Что это? (дети называют постройки). Из чего сделан грузовик (и другой транспорт)? (дети называют, что из </w:t>
            </w:r>
            <w:r>
              <w:rPr>
                <w:rFonts w:ascii="Times New Roman" w:hAnsi="Times New Roman"/>
                <w:sz w:val="24"/>
                <w:szCs w:val="24"/>
              </w:rPr>
              <w:t>каких деталей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 сделано). К нам пришли гости, они хотят п</w:t>
            </w:r>
            <w:r>
              <w:rPr>
                <w:rFonts w:ascii="Times New Roman" w:hAnsi="Times New Roman"/>
                <w:sz w:val="24"/>
                <w:szCs w:val="24"/>
              </w:rPr>
              <w:t>окататься на нашем транспорте. В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>аня, ты, что пос</w:t>
            </w:r>
            <w:r>
              <w:rPr>
                <w:rFonts w:ascii="Times New Roman" w:hAnsi="Times New Roman"/>
                <w:sz w:val="24"/>
                <w:szCs w:val="24"/>
              </w:rPr>
              <w:t>троишь для зайчика? А ты, Маша?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>» дети строят постройки. Воспитатель помогает словом, действием, затем предлагает покатать зверей на своих постройках.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«Заборчик из кубиков и кирпичиков»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детей строить одноцветный заборчик по образцу воспитателя, чередуя строительные детали по форме.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кирпичик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. Активизировать в речи слова красивый заборчик, петушок поет песенки, клюет зернышки.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по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ика, по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кирпичика и петушки на каждого ребенка, лиса.</w:t>
            </w:r>
          </w:p>
          <w:p w:rsidR="00184424" w:rsidRDefault="00184424" w:rsidP="003247B6">
            <w:pPr>
              <w:rPr>
                <w:rFonts w:ascii="Times New Roman" w:hAnsi="Times New Roman"/>
                <w:sz w:val="28"/>
                <w:szCs w:val="28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10AC4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показывает петушка, который гуляет у забора, который построен из кубиков и кирпичиков. «Кто это? Петушок. Пошел петушок гулять, ходит, зернышки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lastRenderedPageBreak/>
              <w:t>клюет и поет: ку-ка-ре-ку. Услышала его лиса и прибежала из леса, хочет петушка в лес утащить. Как помочь петушку? Быстрее взлетай на забор, чтобы лиса не поймала (сажает на забор). Походила лиса рядом, а не достать и убежала в лес». Давайте построим для своих петушков такой забор. Дети быстро усваивают способ чередования строительного материала, располагая их на плоскости по прямой («Поставьте сначала кирпичик, теперь кубик, что дальше возьмем... кирпичик, а потом... кубик и т.д., а теп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ерь получился длинный забор»).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поиграть с петушками, пока лиса не прибежала из леса (петушки садятся на заборчик, поют песенки, спускаются на землю, клюют зернышки, опять взлетают на красивый заборчик и т.д.). Воспитатель показывает лису, петушки все взлетают на забор, никого лиса не поймала и убежала в лес. Педагог играет с детьми, подсказывает действие для петушков, использует песенки, </w:t>
            </w:r>
            <w:proofErr w:type="spellStart"/>
            <w:r w:rsidRPr="00410AC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410AC4">
              <w:rPr>
                <w:rFonts w:ascii="Times New Roman" w:hAnsi="Times New Roman"/>
                <w:sz w:val="24"/>
                <w:szCs w:val="24"/>
              </w:rPr>
              <w:t>, стихи.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0AC4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Заборчик</w:t>
            </w: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череду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ющиеся</w:t>
            </w:r>
            <w:proofErr w:type="gramEnd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 xml:space="preserve"> по цвету»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0AC4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детей строить заборчик по образцу воспитателя, чередуя строительные детали по цвету.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называть строительный материал и его цвет,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умение обыгрывать ситуацию.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1" w:type="dxa"/>
          </w:tcPr>
          <w:p w:rsidR="00184424" w:rsidRPr="00410AC4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по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красных кирпичика и 3 синих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кирпичика, игрушка — собачка на каждого ребенка.</w:t>
            </w:r>
          </w:p>
          <w:p w:rsidR="00184424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 собачку. «Кто это? Собака. Как собака разговаривает: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гав-гав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. Не слушается моя собачка, хочет убежать. Что можно построить, чтобы она не убежала? Заборчик. Я возьму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красный кирпичик и поставлю его, затем возьму синий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кирпичик и поставлю плотно рядом, затем снова возьму красный, затем синий и т.д. Получился заборчик из кирпичиков: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br/>
            </w:r>
            <w:r w:rsidRPr="00410AC4">
              <w:rPr>
                <w:rFonts w:ascii="Times New Roman" w:hAnsi="Times New Roman"/>
                <w:i/>
                <w:sz w:val="24"/>
                <w:szCs w:val="24"/>
              </w:rPr>
              <w:t xml:space="preserve">Вот собачка Жучка. </w:t>
            </w:r>
            <w:r w:rsidRPr="00410AC4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    Хвостик закорючкой. </w:t>
            </w:r>
            <w:r w:rsidRPr="00410AC4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 Зубки острые — </w:t>
            </w:r>
            <w:proofErr w:type="gramStart"/>
            <w:r w:rsidRPr="00410AC4">
              <w:rPr>
                <w:rFonts w:ascii="Times New Roman" w:hAnsi="Times New Roman"/>
                <w:i/>
                <w:sz w:val="24"/>
                <w:szCs w:val="24"/>
              </w:rPr>
              <w:t>ай</w:t>
            </w:r>
            <w:proofErr w:type="gramEnd"/>
            <w:r w:rsidRPr="00410AC4">
              <w:rPr>
                <w:rFonts w:ascii="Times New Roman" w:hAnsi="Times New Roman"/>
                <w:i/>
                <w:sz w:val="24"/>
                <w:szCs w:val="24"/>
              </w:rPr>
              <w:t xml:space="preserve">, ай! </w:t>
            </w:r>
            <w:r w:rsidRPr="00410AC4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  Шерстка пестрая. Гав, </w:t>
            </w:r>
            <w:proofErr w:type="gramStart"/>
            <w:r w:rsidRPr="00410AC4">
              <w:rPr>
                <w:rFonts w:ascii="Times New Roman" w:hAnsi="Times New Roman"/>
                <w:i/>
                <w:sz w:val="24"/>
                <w:szCs w:val="24"/>
              </w:rPr>
              <w:t>гав</w:t>
            </w:r>
            <w:proofErr w:type="gramEnd"/>
            <w:r w:rsidRPr="00410AC4">
              <w:rPr>
                <w:rFonts w:ascii="Times New Roman" w:hAnsi="Times New Roman"/>
                <w:i/>
                <w:sz w:val="24"/>
                <w:szCs w:val="24"/>
              </w:rPr>
              <w:t>!</w:t>
            </w:r>
            <w:r w:rsidRPr="00410AC4">
              <w:rPr>
                <w:rFonts w:ascii="Times New Roman" w:hAnsi="Times New Roman"/>
                <w:sz w:val="24"/>
                <w:szCs w:val="24"/>
              </w:rPr>
              <w:br/>
              <w:t>А теперь для собачек построим заборчики, чтобы они не убежали. Воспитатель помогает детям словесными указаниями, действием (по необходимости).</w:t>
            </w:r>
          </w:p>
          <w:p w:rsidR="00184424" w:rsidRPr="00410AC4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0AC4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«Заборчик и скамейка»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0AC4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сооружать несколько построек одновременно, располагать кирпичики по кругу на определённом расстоянии.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полученные ранее конструктивные умения </w:t>
            </w:r>
            <w:r>
              <w:rPr>
                <w:rFonts w:ascii="Times New Roman" w:hAnsi="Times New Roman"/>
                <w:sz w:val="24"/>
                <w:szCs w:val="24"/>
              </w:rPr>
              <w:t>соединять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детали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Побуждать детей обыгрывать постройки, использовать единый сюжет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1" w:type="dxa"/>
          </w:tcPr>
          <w:p w:rsidR="00184424" w:rsidRPr="00410AC4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на каждого ребёнка 8-10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кирпичиков,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маленьких 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ирпичи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r>
              <w:rPr>
                <w:rFonts w:ascii="Times New Roman" w:hAnsi="Times New Roman"/>
                <w:sz w:val="24"/>
                <w:szCs w:val="24"/>
              </w:rPr>
              <w:t>кукла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>, собачка, 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зелёной бумаги в форме круга. </w:t>
            </w:r>
          </w:p>
          <w:p w:rsidR="00184424" w:rsidRDefault="00184424" w:rsidP="003247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AC4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показывает образец: заборчик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большие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кирпичики стоят на некотором расстоянии друг от друга вокруг зелёного листа круглой формы).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 “Наша кукл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привыкла гулять в садике, который огорожен заборчиком. Вот она прошла и вдруг что-то увидела там (скамейка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большого кирпичика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двух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маленьких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ирпич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иков). Что же это? Правильно, скамеечка. Обрадовалась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укла и села на неё. Вдруг слышит: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“Гав-гав-гав!” Это собачка Жучка. Она нашла свою хозяйку. Смотрите, она пролезла в садик и села около скамеечки. Почему она смогла пролезть в садик? (потому что в заборе дырка). Правильно, в нашем заборчике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большие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кирпичики стоят на некотором расстоянии друг от друга. Нужно кирпичики плотно поставить друг к другу. А из чего будем делать скамейку? Показывает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большой кирпичик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маленьких кирпичика, спрашивает: “Как мы будем строить лавочку?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 большому кирпичику снизу по краям присоединим два маленьких)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сначала будем строить? Что потом?”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 того, как постройки будут готовы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воспитатель даёт детям 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</w:t>
            </w:r>
            <w:r w:rsidRPr="00410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собачек и побуждает играть вместе: “Коля, поиграй с Сашей, пусть ваши собачки погуляют вместе, а потом проползут в “дырочку”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заборчике к своим хозяйкам”. </w:t>
            </w:r>
          </w:p>
          <w:p w:rsidR="00184424" w:rsidRPr="00CE660F" w:rsidRDefault="00184424" w:rsidP="003247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542" w:type="dxa"/>
            <w:gridSpan w:val="2"/>
          </w:tcPr>
          <w:p w:rsidR="00184424" w:rsidRPr="00CE660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«Ворота низкие и высокие»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овершенствовать</w:t>
            </w:r>
            <w:proofErr w:type="spellEnd"/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умение детей различать и называть дет</w:t>
            </w:r>
            <w:r>
              <w:rPr>
                <w:rFonts w:ascii="Times New Roman" w:hAnsi="Times New Roman"/>
                <w:sz w:val="24"/>
                <w:szCs w:val="24"/>
              </w:rPr>
              <w:t>али строительного набора (большие и маленькие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кирпичик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), обследовать их осязательно двигательным способом.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выполнять постройку в определённой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последовательности, изменять её, надстраивать её в высоту. Подводить к простершему анализу сооружений,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соотносить размеры построек с размерами игрушек. Способствовать  развитию навыков совместной игры.</w:t>
            </w:r>
          </w:p>
        </w:tc>
        <w:tc>
          <w:tcPr>
            <w:tcW w:w="958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на каждого ребёнка матрёшка (большая или маленькая),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большие</w:t>
            </w:r>
            <w:proofErr w:type="gramEnd"/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кирпичик и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- 8 маленьких кирпичиков. </w:t>
            </w:r>
          </w:p>
          <w:p w:rsidR="00184424" w:rsidRPr="00627AFB" w:rsidRDefault="00184424" w:rsidP="003247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столе воспитателя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остроены ворота из 4-х маленьких кирпичиков и 1 большого кирпичика. Воспитатель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показывает матрешку большую и маленькую и говорит: ‘Мои матрёшки гуляли, гуляли по улице и видят, стоят ... что это? (ворота) да,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она </w:t>
            </w:r>
            <w:proofErr w:type="gramStart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увидела красивые ворота и хотели</w:t>
            </w:r>
            <w:proofErr w:type="gramEnd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зайти в них. Маленькая матрешка прошла, а большая... </w:t>
            </w:r>
            <w:proofErr w:type="gramStart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это? Почему матрёшка большая не может зайти в ворота? (она высокая, а ворота низкие). Что нужно сделать, чтобы матрёшка зашла в ворота? Правильно, их нужно сделать высокими. Но как? Возьмем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маленькие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ирпичики и надстроим маленькие ворота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Теперь и большая матрёшка пройдёт. А теперь для маленькой матрешки </w:t>
            </w:r>
            <w:proofErr w:type="spellStart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ворота</w:t>
            </w:r>
            <w:proofErr w:type="spellEnd"/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Теперь у нас для обеих подружек есть ворота. Из чего мы построили ворота? Покажите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кирпичик. Покажите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маленькие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ирпич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Помните,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 кирпичики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накладывать друг на друга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построить два столбика, а сверху положить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большой 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кирпичик”. После того, как задание выполнено, воспитатель спрашивает нес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кольких детей</w:t>
            </w:r>
            <w:r w:rsidRPr="00627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“Какой высоты у тебя ворота (высокие или низкие)?” Затем предлагает поиграть: сначала матрешки играют вместе, а потом каждая идёт в свои ворота.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627AFB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Ворота с заборчиком»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строить постройки, отличные по конструкции, объединяя их одним сюжетом.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обыгрывать ситуацию, побуждать к общению.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6маленьких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кирпичиков одного цвета и 6больших кирпичиков на каждого ребенка, маленькие куколки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воспитатель заранее делает постройку на своем столе (ворота построены из трех кирпичиков, а с двух сторон сооружен заборчик из лежащих на узкой длинной грани пластин). Способов конструирования можно не давать. На занятии используется словесная инструкция. Свою построй</w:t>
            </w:r>
            <w:r>
              <w:rPr>
                <w:rFonts w:ascii="Times New Roman" w:hAnsi="Times New Roman"/>
                <w:sz w:val="24"/>
                <w:szCs w:val="24"/>
              </w:rPr>
              <w:t>ку дети сразу же обыгрывают (кукол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ки входят в ворота и выходят из них).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B41DA3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DA3">
              <w:rPr>
                <w:rFonts w:ascii="Times New Roman" w:hAnsi="Times New Roman"/>
                <w:b/>
                <w:sz w:val="24"/>
                <w:szCs w:val="24"/>
              </w:rPr>
              <w:t xml:space="preserve">«Лесенка 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маленьких кирпичиков</w:t>
            </w:r>
            <w:r w:rsidRPr="00B41D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детей строить лесенку, приставляя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друг к другу.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понимать пространственные ориентиры: вверх, вниз.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умение обыгрывать ситуацию.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маленьких кирпичиков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на каждого ребенка, </w:t>
            </w:r>
            <w:r>
              <w:rPr>
                <w:rFonts w:ascii="Times New Roman" w:hAnsi="Times New Roman"/>
                <w:sz w:val="24"/>
                <w:szCs w:val="24"/>
              </w:rPr>
              <w:t>фигурки зверей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 маленькие кирпичики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. «Что это? (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кирпичики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). Сегодня будем строить лесенку. Я беру один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, сверху ставлю еще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и еще 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, затем к нижнему к</w:t>
            </w:r>
            <w:r>
              <w:rPr>
                <w:rFonts w:ascii="Times New Roman" w:hAnsi="Times New Roman"/>
                <w:sz w:val="24"/>
                <w:szCs w:val="24"/>
              </w:rPr>
              <w:t>ирпичику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приставляю </w:t>
            </w:r>
            <w:r>
              <w:rPr>
                <w:rFonts w:ascii="Times New Roman" w:hAnsi="Times New Roman"/>
                <w:sz w:val="24"/>
                <w:szCs w:val="24"/>
              </w:rPr>
              <w:t>маленький кирпичик,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сверху ставлю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него маленький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к, затем к нижнему к</w:t>
            </w:r>
            <w:r>
              <w:rPr>
                <w:rFonts w:ascii="Times New Roman" w:hAnsi="Times New Roman"/>
                <w:sz w:val="24"/>
                <w:szCs w:val="24"/>
              </w:rPr>
              <w:t>ирпичику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поставлю 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маленький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ик, получилась лестница. Встала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lastRenderedPageBreak/>
              <w:t>матрешка внизу и пошла по ступенькам: раз, два, три и поднялась наверх. Где матрешка? Наверху. Высоко стою, далеко гляжу. А теперь своим матрешкам лесенки постройте, пусть они походят вверх, вниз».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B41DA3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DA3">
              <w:rPr>
                <w:rFonts w:ascii="Times New Roman" w:hAnsi="Times New Roman"/>
                <w:b/>
                <w:sz w:val="24"/>
                <w:szCs w:val="24"/>
              </w:rPr>
              <w:t>«Лесенка 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больших</w:t>
            </w:r>
            <w:r w:rsidRPr="00B41DA3">
              <w:rPr>
                <w:rFonts w:ascii="Times New Roman" w:hAnsi="Times New Roman"/>
                <w:b/>
                <w:sz w:val="24"/>
                <w:szCs w:val="24"/>
              </w:rPr>
              <w:t xml:space="preserve"> кирпичиков»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детей строить лесенку, приставляя </w:t>
            </w:r>
            <w:r>
              <w:rPr>
                <w:rFonts w:ascii="Times New Roman" w:hAnsi="Times New Roman"/>
                <w:sz w:val="24"/>
                <w:szCs w:val="24"/>
              </w:rPr>
              <w:t>большие кирпичики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друг к другу.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понимать пространственные ориентиры: вверх, вниз.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умение обыгрывать ситуацию.</w:t>
            </w:r>
            <w:r w:rsidRPr="00627AF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1" w:type="dxa"/>
          </w:tcPr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больших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кирпичиков на ка</w:t>
            </w:r>
            <w:r>
              <w:rPr>
                <w:rFonts w:ascii="Times New Roman" w:hAnsi="Times New Roman"/>
                <w:sz w:val="24"/>
                <w:szCs w:val="24"/>
              </w:rPr>
              <w:t>ждого ребенка, матрешка.</w:t>
            </w:r>
          </w:p>
          <w:p w:rsidR="00184424" w:rsidRPr="00627AFB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AFB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 воспитатель показывает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большие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кирпичики. «Что это? (</w:t>
            </w:r>
            <w:r>
              <w:rPr>
                <w:rFonts w:ascii="Times New Roman" w:hAnsi="Times New Roman"/>
                <w:sz w:val="24"/>
                <w:szCs w:val="24"/>
              </w:rPr>
              <w:t>большие к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ирпичики). Сегодня будем 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широкую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>лесенку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больших кирпичиков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. Я беру один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627AFB">
              <w:rPr>
                <w:rFonts w:ascii="Times New Roman" w:hAnsi="Times New Roman"/>
                <w:sz w:val="24"/>
                <w:szCs w:val="24"/>
              </w:rPr>
              <w:t xml:space="preserve">кирпичик, сверху ставлю еще кирпичик и еще кирпичик, затем к нижнему кирпичику приставляю кирпичик, а сверху ставлю один кирпичик, затем к нижнему кирпичику поставлю еще кирпичик, получилась лестница из кирпичиков. Лестница широкая. Встала матрешка внизу и пошла по ступенькам: раз, два, три и поднялась наверх. Где матрешка? (Наверху). Высоко стою, далеко гляжу. А теперь своим матрешкам лесенки постройте, </w:t>
            </w:r>
            <w:r>
              <w:rPr>
                <w:rFonts w:ascii="Times New Roman" w:hAnsi="Times New Roman"/>
                <w:sz w:val="24"/>
                <w:szCs w:val="24"/>
              </w:rPr>
              <w:t>пусть они походят вверх, вниз».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«Исправь ошибку»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развитию логического мышления</w:t>
            </w:r>
            <w:r w:rsidRPr="00E91D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>большие и маленькие кирпичики</w:t>
            </w:r>
            <w:r>
              <w:rPr>
                <w:rFonts w:ascii="Times New Roman" w:hAnsi="Times New Roman"/>
                <w:sz w:val="24"/>
                <w:szCs w:val="24"/>
              </w:rPr>
              <w:t>, постройки уже знакомые детям, но с допущенной ошибкой.</w:t>
            </w:r>
          </w:p>
          <w:p w:rsidR="00184424" w:rsidRPr="0080792C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proofErr w:type="spell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gramStart"/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показывает детям постройку и называет ее. Затем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спрашивает у детей правильно ли она построена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После просит исправить постройку. Например: машина без детали с колесами, лестница без нижней ступеньки, «Длинный» поезд без вагончиков и др.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«Мост»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gramStart"/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представление о мостах: их назначении и об основных частях. (пролёт, </w:t>
            </w: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 и следовать ему, отбирая необходимый материал. Обогащать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lastRenderedPageBreak/>
              <w:t>игровые замыслы детей, способствовать переносу их в самостоятельную деятельность, способствовать развитию навыков совместной игры.</w:t>
            </w:r>
            <w:r w:rsidRPr="0080792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581" w:type="dxa"/>
          </w:tcPr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>мелкие игрушки, на каждый стол - коробка строительного набора, лист бумаги голубого цвета — 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ечка». </w:t>
            </w:r>
          </w:p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на столе лежит лист голубой бумаги - “речка”. Воспитатель говорит: «Это у нас речка. Подошли к берегу маленькие козлятки (ставит рядом несколько мелких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игрушек) и увидели на другой стороне реки вкусную зелёную травку. Им очень захотелось её поесть! Как же они перейдут на другой берег? (выслушивает ответы детей). Я им построю мост. Вот такой (быстро строит мост из </w:t>
            </w:r>
            <w:r>
              <w:rPr>
                <w:rFonts w:ascii="Times New Roman" w:hAnsi="Times New Roman"/>
                <w:sz w:val="24"/>
                <w:szCs w:val="24"/>
              </w:rPr>
              <w:t>большого кирпичика - пролёт, двух лестниц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). Козлята обрадовались и перешли на другой берег: топ-топ своими ножками”.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br/>
              <w:t>Затем воспитатель рассказывает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показывает, где у моста пролёт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лесница</w:t>
            </w:r>
            <w:proofErr w:type="spellEnd"/>
            <w:r w:rsidRPr="0080792C">
              <w:rPr>
                <w:rFonts w:ascii="Times New Roman" w:hAnsi="Times New Roman"/>
                <w:sz w:val="24"/>
                <w:szCs w:val="24"/>
              </w:rPr>
              <w:t xml:space="preserve">. Спрашивает: «Из какой детали я построила пролёт? (из </w:t>
            </w:r>
            <w:r>
              <w:rPr>
                <w:rFonts w:ascii="Times New Roman" w:hAnsi="Times New Roman"/>
                <w:sz w:val="24"/>
                <w:szCs w:val="24"/>
              </w:rPr>
              <w:t>большого кирпичика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). Из чего я построила </w:t>
            </w:r>
            <w:r>
              <w:rPr>
                <w:rFonts w:ascii="Times New Roman" w:hAnsi="Times New Roman"/>
                <w:sz w:val="24"/>
                <w:szCs w:val="24"/>
              </w:rPr>
              <w:t>лестницы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? (из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маленьких/больших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ирпич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иков). На </w:t>
            </w:r>
            <w:r>
              <w:rPr>
                <w:rFonts w:ascii="Times New Roman" w:hAnsi="Times New Roman"/>
                <w:sz w:val="24"/>
                <w:szCs w:val="24"/>
              </w:rPr>
              <w:t>лестницы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я вот так положила </w:t>
            </w:r>
            <w:r>
              <w:rPr>
                <w:rFonts w:ascii="Times New Roman" w:hAnsi="Times New Roman"/>
                <w:sz w:val="24"/>
                <w:szCs w:val="24"/>
              </w:rPr>
              <w:t>большой кирпичик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(показывает)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получился мостик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. Теперь постройте мостики через свои речки. С чего начнёте строить? Правильно, сначала надо </w:t>
            </w:r>
            <w:r>
              <w:rPr>
                <w:rFonts w:ascii="Times New Roman" w:hAnsi="Times New Roman"/>
                <w:sz w:val="24"/>
                <w:szCs w:val="24"/>
              </w:rPr>
              <w:t>сделать лестницы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по обеим сторонам речки». Сложность этого задания состоит в том, что у детей малый практический </w:t>
            </w:r>
            <w:proofErr w:type="gramStart"/>
            <w:r w:rsidRPr="0080792C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и они не знают, что такое мост и зачем он нужен. В предварительной работе нужно рассмотреть картину с изображением моста через реку.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763052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52">
              <w:rPr>
                <w:rFonts w:ascii="Times New Roman" w:hAnsi="Times New Roman"/>
                <w:b/>
                <w:sz w:val="24"/>
                <w:szCs w:val="24"/>
              </w:rPr>
              <w:t>«Мост с дорожкой»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91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  <w:r w:rsidRPr="007D0F05">
              <w:rPr>
                <w:rFonts w:ascii="Times New Roman" w:hAnsi="Times New Roman"/>
                <w:sz w:val="24"/>
                <w:szCs w:val="24"/>
              </w:rPr>
              <w:t xml:space="preserve"> строить по образцу воспитателя, сооружать две конструкции одновременно, при анализе построек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F05">
              <w:rPr>
                <w:rFonts w:ascii="Times New Roman" w:hAnsi="Times New Roman"/>
                <w:sz w:val="24"/>
                <w:szCs w:val="24"/>
              </w:rPr>
              <w:t xml:space="preserve">точными названиями деталей строительного набора,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 w:rsidRPr="007D0F05">
              <w:rPr>
                <w:rFonts w:ascii="Times New Roman" w:hAnsi="Times New Roman"/>
                <w:sz w:val="24"/>
                <w:szCs w:val="24"/>
              </w:rPr>
              <w:t xml:space="preserve">ть представления о назначении и строении мостов и их частей.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</w:t>
            </w:r>
            <w:r w:rsidRPr="007D0F05">
              <w:rPr>
                <w:rFonts w:ascii="Times New Roman" w:hAnsi="Times New Roman"/>
                <w:sz w:val="24"/>
                <w:szCs w:val="24"/>
              </w:rPr>
              <w:t xml:space="preserve"> детей играть рядом, не мешая друг другу. Обогащать игровые замыслы.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</w:t>
            </w:r>
            <w:r w:rsidRPr="00410AC4">
              <w:rPr>
                <w:rFonts w:ascii="Times New Roman" w:hAnsi="Times New Roman"/>
                <w:sz w:val="24"/>
                <w:szCs w:val="24"/>
              </w:rPr>
              <w:t xml:space="preserve"> детей строить, чередуя строительные детали по цвету.</w:t>
            </w:r>
          </w:p>
        </w:tc>
        <w:tc>
          <w:tcPr>
            <w:tcW w:w="9581" w:type="dxa"/>
          </w:tcPr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коробка строительного набора, полоска синего цвета - </w:t>
            </w:r>
            <w:r>
              <w:rPr>
                <w:rFonts w:ascii="Times New Roman" w:hAnsi="Times New Roman"/>
                <w:sz w:val="24"/>
                <w:szCs w:val="24"/>
              </w:rPr>
              <w:t>«речка», картинка, изображающая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мост,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фигурки животных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4424" w:rsidRPr="007D0F05" w:rsidRDefault="00184424" w:rsidP="003247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воспитателя предвари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 построен мост через реку, 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спрашивает: “Что я построила? Мост. Зачем строят мосты? Чтобы перебираться через реку на другой берег</w:t>
            </w:r>
            <w:proofErr w:type="gramStart"/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чего построен пролёт, по которому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переходят мост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большого кирпичика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 чего сделаны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лестницы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маленьких кирпичиков</w:t>
            </w:r>
            <w:proofErr w:type="gramStart"/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Постройте свой мост, через который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перейти речку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длинную дорогу. Если у ребенка возникают проблемы с постройкой, педагог помогает словесными инструкциями и указаниями. Строить можно как подгруппой, так и индивидуально. 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80792C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E4C">
              <w:rPr>
                <w:rFonts w:ascii="Times New Roman" w:hAnsi="Times New Roman"/>
                <w:b/>
                <w:sz w:val="24"/>
                <w:szCs w:val="24"/>
              </w:rPr>
              <w:t>«Домик для куклы»</w:t>
            </w:r>
          </w:p>
        </w:tc>
      </w:tr>
      <w:tr w:rsidR="00184424" w:rsidRPr="004133DF" w:rsidTr="003247B6">
        <w:tc>
          <w:tcPr>
            <w:tcW w:w="846" w:type="dxa"/>
            <w:vMerge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77633B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91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 xml:space="preserve">побуждать детей отражать в постройке свои представления о домах, передавать их </w:t>
            </w:r>
            <w:r w:rsidRPr="00ED16D9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детали (стены, крыша</w:t>
            </w:r>
            <w:r>
              <w:rPr>
                <w:rFonts w:ascii="Times New Roman" w:hAnsi="Times New Roman"/>
                <w:sz w:val="24"/>
                <w:szCs w:val="24"/>
              </w:rPr>
              <w:t>, дверь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 xml:space="preserve"> выполнять постройку последовательно, поощрять совместные игры детей.</w:t>
            </w:r>
          </w:p>
        </w:tc>
        <w:tc>
          <w:tcPr>
            <w:tcW w:w="9581" w:type="dxa"/>
          </w:tcPr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Оборудование: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>коробка строительного набора,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куклы по количеству детей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обращает внимание детей на домик, построенный у него на столе. 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Берёт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аводит её в домик. Спрашивает: 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“Где живёт наша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а? В домике. Из чего мы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остроили домик? Из кирпичиков. Воспитатель показывает детям последовательность постройки дома из больших и маленьких кирпичиков. Сначала строится основа из трех стен в виде буквы «П», затем стены надстраивают в высоту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доставляют четвертую стену, не соединяя ее с остальными – дверь.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(Можно дополнительно создать крышу из сложенного пополам листа картона). 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 продолжает: «У моей кукол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есть домик, а у подружек нет. Сейчас 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построите такой же домик своей кукле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Когда задание выполнено, 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побуждает детей к игре: куклы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приглашают друг друга в гости</w:t>
            </w:r>
          </w:p>
        </w:tc>
      </w:tr>
      <w:tr w:rsidR="00184424" w:rsidRPr="004133DF" w:rsidTr="003247B6">
        <w:tc>
          <w:tcPr>
            <w:tcW w:w="846" w:type="dxa"/>
            <w:vMerge w:val="restart"/>
            <w:textDirection w:val="btLr"/>
          </w:tcPr>
          <w:p w:rsidR="00184424" w:rsidRPr="004133DF" w:rsidRDefault="00184424" w:rsidP="003247B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542" w:type="dxa"/>
            <w:gridSpan w:val="2"/>
          </w:tcPr>
          <w:p w:rsidR="00184424" w:rsidRPr="00485E4C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E4C">
              <w:rPr>
                <w:rFonts w:ascii="Times New Roman" w:hAnsi="Times New Roman"/>
                <w:b/>
                <w:sz w:val="24"/>
                <w:szCs w:val="24"/>
              </w:rPr>
              <w:t xml:space="preserve">«Домик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окошком </w:t>
            </w:r>
            <w:r w:rsidRPr="00485E4C">
              <w:rPr>
                <w:rFonts w:ascii="Times New Roman" w:hAnsi="Times New Roman"/>
                <w:b/>
                <w:sz w:val="24"/>
                <w:szCs w:val="24"/>
              </w:rPr>
              <w:t>для куклы»</w:t>
            </w:r>
          </w:p>
        </w:tc>
      </w:tr>
      <w:tr w:rsidR="00184424" w:rsidRPr="004133DF" w:rsidTr="003247B6">
        <w:tc>
          <w:tcPr>
            <w:tcW w:w="846" w:type="dxa"/>
            <w:vMerge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91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>побуждать детей отражать в постройке свои представления о домах, передавать их основные детали (стены, крыша</w:t>
            </w:r>
            <w:r>
              <w:rPr>
                <w:rFonts w:ascii="Times New Roman" w:hAnsi="Times New Roman"/>
                <w:sz w:val="24"/>
                <w:szCs w:val="24"/>
              </w:rPr>
              <w:t>, дверь окно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</w:t>
            </w:r>
            <w:r w:rsidRPr="00ED16D9">
              <w:rPr>
                <w:rFonts w:ascii="Times New Roman" w:hAnsi="Times New Roman"/>
                <w:sz w:val="24"/>
                <w:szCs w:val="24"/>
              </w:rPr>
              <w:t xml:space="preserve"> выполнять постройку последовательно, поощрять совместные игры детей.</w:t>
            </w:r>
          </w:p>
        </w:tc>
        <w:tc>
          <w:tcPr>
            <w:tcW w:w="9581" w:type="dxa"/>
          </w:tcPr>
          <w:p w:rsidR="00184424" w:rsidRPr="0080792C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80792C">
              <w:rPr>
                <w:rFonts w:ascii="Times New Roman" w:hAnsi="Times New Roman"/>
                <w:sz w:val="24"/>
                <w:szCs w:val="24"/>
              </w:rPr>
              <w:t>коробка строительного набора,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куклы по количеству детей</w:t>
            </w:r>
          </w:p>
          <w:p w:rsidR="00184424" w:rsidRPr="00FF5E33" w:rsidRDefault="00184424" w:rsidP="003247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792C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 обращает внимание детей на домик, построенный у него на столе. Берёт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аводит её в домик. Спрашивает: 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“Где живёт наша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а? В домике. Из чего мы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остроили домик? Из кирпичиков. Воспитатель показывает детям последовательность постройки дома из больших и маленьких кирпичиков. Сначала строится основа из трех стен в виде буквы «П», затем стены надстраивают в высоту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Посередине одной стены оставляется зазор между кирпичиками – окно. После доставляют четвертую стену, не соединяя ее с остальными – дверь.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 продолжает: «У моей кукол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есть домик, а у подружек нет. Сейчас 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построите такой же домик своей кукле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Когда задание выполнено, 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побуждает детей к игре: куклы</w:t>
            </w:r>
            <w:r w:rsidRPr="00807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приглашают друг друга в гости</w:t>
            </w:r>
          </w:p>
        </w:tc>
      </w:tr>
      <w:tr w:rsidR="00184424" w:rsidRPr="004133DF" w:rsidTr="003247B6">
        <w:tc>
          <w:tcPr>
            <w:tcW w:w="846" w:type="dxa"/>
            <w:vMerge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изменилось»</w:t>
            </w:r>
          </w:p>
        </w:tc>
      </w:tr>
      <w:tr w:rsidR="00184424" w:rsidRPr="004133DF" w:rsidTr="003247B6">
        <w:tc>
          <w:tcPr>
            <w:tcW w:w="846" w:type="dxa"/>
            <w:vMerge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D84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0FD9">
              <w:rPr>
                <w:rFonts w:ascii="Times New Roman" w:hAnsi="Times New Roman"/>
                <w:sz w:val="24"/>
                <w:szCs w:val="24"/>
              </w:rPr>
              <w:t>способствовать развитию памяти</w:t>
            </w:r>
            <w:r>
              <w:rPr>
                <w:rFonts w:ascii="Times New Roman" w:hAnsi="Times New Roman"/>
                <w:sz w:val="24"/>
                <w:szCs w:val="24"/>
              </w:rPr>
              <w:t>, внимания</w:t>
            </w:r>
            <w:r w:rsidRPr="004A0FD9">
              <w:rPr>
                <w:rFonts w:ascii="Times New Roman" w:hAnsi="Times New Roman"/>
                <w:sz w:val="24"/>
                <w:szCs w:val="24"/>
              </w:rPr>
              <w:t>. Совершенствовать умение называть постройки, называть детали конструктора. Совершенствовать представления детей о цвете.</w:t>
            </w:r>
          </w:p>
        </w:tc>
        <w:tc>
          <w:tcPr>
            <w:tcW w:w="9581" w:type="dxa"/>
          </w:tcPr>
          <w:p w:rsidR="00184424" w:rsidRPr="004A0FD9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большие и маленькие кирпичики.</w:t>
            </w:r>
          </w:p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 w:rsidR="00D84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воспитатель показывает детям постройку из конструктора (из ранее создаваемых с детьми), затем просит детей закрыть глаза и меняет одну деталь, после чего просит детей открыть глаза и угадать что изменилось. Игра повторяется несколько раз. Затем можно предложить ребенку самостоятельно заменить деталь в постройке и предложить другим детям найти изменения.</w:t>
            </w:r>
          </w:p>
        </w:tc>
      </w:tr>
      <w:tr w:rsidR="00184424" w:rsidRPr="004133DF" w:rsidTr="003247B6">
        <w:tc>
          <w:tcPr>
            <w:tcW w:w="846" w:type="dxa"/>
            <w:vMerge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2"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Постройка по замыслу</w:t>
            </w:r>
          </w:p>
        </w:tc>
      </w:tr>
      <w:tr w:rsidR="00184424" w:rsidRPr="004133DF" w:rsidTr="003247B6">
        <w:tc>
          <w:tcPr>
            <w:tcW w:w="846" w:type="dxa"/>
            <w:vMerge/>
          </w:tcPr>
          <w:p w:rsidR="00184424" w:rsidRPr="004133DF" w:rsidRDefault="00184424" w:rsidP="0032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gramStart"/>
            <w:r w:rsidRPr="009573A4">
              <w:rPr>
                <w:rFonts w:ascii="Times New Roman" w:hAnsi="Times New Roman"/>
                <w:sz w:val="24"/>
                <w:szCs w:val="24"/>
              </w:rPr>
              <w:t>строить</w:t>
            </w:r>
            <w:proofErr w:type="gramEnd"/>
            <w:r w:rsidRPr="009573A4">
              <w:rPr>
                <w:rFonts w:ascii="Times New Roman" w:hAnsi="Times New Roman"/>
                <w:sz w:val="24"/>
                <w:szCs w:val="24"/>
              </w:rPr>
              <w:t xml:space="preserve"> используя,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>е детали конструктора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умения, полученные в предыдущих играх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детей</w:t>
            </w:r>
            <w:r w:rsidRPr="009573A4">
              <w:rPr>
                <w:rFonts w:ascii="Times New Roman" w:hAnsi="Times New Roman"/>
                <w:sz w:val="24"/>
                <w:szCs w:val="24"/>
              </w:rPr>
              <w:t xml:space="preserve"> называть постройки, играть с ними.</w:t>
            </w:r>
          </w:p>
        </w:tc>
        <w:tc>
          <w:tcPr>
            <w:tcW w:w="9581" w:type="dxa"/>
          </w:tcPr>
          <w:p w:rsidR="00184424" w:rsidRPr="004133DF" w:rsidRDefault="00184424" w:rsidP="00324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277810">
              <w:rPr>
                <w:rFonts w:ascii="Times New Roman" w:hAnsi="Times New Roman"/>
                <w:sz w:val="24"/>
                <w:szCs w:val="24"/>
              </w:rPr>
              <w:t>набор конструктора «Полесье», состоящий из больших и маленьких кирпичиков, деталей с колесиками.</w:t>
            </w:r>
          </w:p>
          <w:p w:rsidR="00184424" w:rsidRPr="00277810" w:rsidRDefault="00184424" w:rsidP="003247B6">
            <w:pPr>
              <w:rPr>
                <w:rFonts w:ascii="Times New Roman" w:hAnsi="Times New Roman"/>
                <w:sz w:val="24"/>
                <w:szCs w:val="24"/>
              </w:rPr>
            </w:pPr>
            <w:r w:rsidRPr="004133DF">
              <w:rPr>
                <w:rFonts w:ascii="Times New Roman" w:hAnsi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самостоятельно построить то, что они захотят. Воспитатель помогает словом, действием, в процессе обсуждая замысел ребенка. По итогу детям предлагается придумать общую историю про постройки и обыграть ее.</w:t>
            </w:r>
          </w:p>
        </w:tc>
      </w:tr>
    </w:tbl>
    <w:p w:rsidR="00184424" w:rsidRPr="004133DF" w:rsidRDefault="00184424" w:rsidP="001844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424" w:rsidRPr="00184424" w:rsidRDefault="00184424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84424" w:rsidRPr="00184424" w:rsidSect="002D6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EC" w:rsidRDefault="00EB59EC" w:rsidP="004703EB">
      <w:pPr>
        <w:spacing w:after="0" w:line="240" w:lineRule="auto"/>
      </w:pPr>
      <w:r>
        <w:separator/>
      </w:r>
    </w:p>
  </w:endnote>
  <w:endnote w:type="continuationSeparator" w:id="0">
    <w:p w:rsidR="00EB59EC" w:rsidRDefault="00EB59EC" w:rsidP="0047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06061"/>
      <w:docPartObj>
        <w:docPartGallery w:val="Page Numbers (Bottom of Page)"/>
        <w:docPartUnique/>
      </w:docPartObj>
    </w:sdtPr>
    <w:sdtEndPr/>
    <w:sdtContent>
      <w:p w:rsidR="00E45C3A" w:rsidRDefault="00E45C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4DA">
          <w:rPr>
            <w:noProof/>
          </w:rPr>
          <w:t>66</w:t>
        </w:r>
        <w:r>
          <w:fldChar w:fldCharType="end"/>
        </w:r>
      </w:p>
    </w:sdtContent>
  </w:sdt>
  <w:p w:rsidR="00E45C3A" w:rsidRDefault="00E45C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EC" w:rsidRDefault="00EB59EC" w:rsidP="004703EB">
      <w:pPr>
        <w:spacing w:after="0" w:line="240" w:lineRule="auto"/>
      </w:pPr>
      <w:r>
        <w:separator/>
      </w:r>
    </w:p>
  </w:footnote>
  <w:footnote w:type="continuationSeparator" w:id="0">
    <w:p w:rsidR="00EB59EC" w:rsidRDefault="00EB59EC" w:rsidP="0047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98"/>
    <w:multiLevelType w:val="hybridMultilevel"/>
    <w:tmpl w:val="48ECD5B0"/>
    <w:lvl w:ilvl="0" w:tplc="218C53B2">
      <w:numFmt w:val="bullet"/>
      <w:lvlText w:val="–"/>
      <w:lvlJc w:val="left"/>
      <w:pPr>
        <w:ind w:left="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5E14FE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6E969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0654A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9A5638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54577E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5C8D16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AE8498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B09B6C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F4033E"/>
    <w:multiLevelType w:val="hybridMultilevel"/>
    <w:tmpl w:val="247C2100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58314F1"/>
    <w:multiLevelType w:val="hybridMultilevel"/>
    <w:tmpl w:val="C15682EC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57CFE"/>
    <w:multiLevelType w:val="hybridMultilevel"/>
    <w:tmpl w:val="CFA6B0C8"/>
    <w:lvl w:ilvl="0" w:tplc="9036F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76E"/>
    <w:multiLevelType w:val="hybridMultilevel"/>
    <w:tmpl w:val="0F324C4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B16E1"/>
    <w:multiLevelType w:val="hybridMultilevel"/>
    <w:tmpl w:val="D00AC29E"/>
    <w:lvl w:ilvl="0" w:tplc="218C53B2"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2D47D97"/>
    <w:multiLevelType w:val="hybridMultilevel"/>
    <w:tmpl w:val="B04622C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51B6B"/>
    <w:multiLevelType w:val="hybridMultilevel"/>
    <w:tmpl w:val="1A663372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D017307"/>
    <w:multiLevelType w:val="hybridMultilevel"/>
    <w:tmpl w:val="49D4A37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A5B26"/>
    <w:multiLevelType w:val="hybridMultilevel"/>
    <w:tmpl w:val="0B5C10E4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EFF4391"/>
    <w:multiLevelType w:val="hybridMultilevel"/>
    <w:tmpl w:val="95344F32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2111447"/>
    <w:multiLevelType w:val="hybridMultilevel"/>
    <w:tmpl w:val="4F84E2C0"/>
    <w:lvl w:ilvl="0" w:tplc="9036F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172EC"/>
    <w:multiLevelType w:val="hybridMultilevel"/>
    <w:tmpl w:val="143CB01E"/>
    <w:lvl w:ilvl="0" w:tplc="218C53B2">
      <w:numFmt w:val="bullet"/>
      <w:lvlText w:val="–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2CCD7493"/>
    <w:multiLevelType w:val="hybridMultilevel"/>
    <w:tmpl w:val="1AF44A24"/>
    <w:lvl w:ilvl="0" w:tplc="9036F1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139B8"/>
    <w:multiLevelType w:val="hybridMultilevel"/>
    <w:tmpl w:val="154A373A"/>
    <w:lvl w:ilvl="0" w:tplc="471A48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90A45"/>
    <w:multiLevelType w:val="hybridMultilevel"/>
    <w:tmpl w:val="5A82A56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10C43"/>
    <w:multiLevelType w:val="hybridMultilevel"/>
    <w:tmpl w:val="20A0E794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3DE026A"/>
    <w:multiLevelType w:val="hybridMultilevel"/>
    <w:tmpl w:val="80B2C500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5066048"/>
    <w:multiLevelType w:val="hybridMultilevel"/>
    <w:tmpl w:val="DF9625E4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81D7187"/>
    <w:multiLevelType w:val="hybridMultilevel"/>
    <w:tmpl w:val="57165890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A702603"/>
    <w:multiLevelType w:val="hybridMultilevel"/>
    <w:tmpl w:val="0EAE9E26"/>
    <w:lvl w:ilvl="0" w:tplc="218C53B2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651DEB"/>
    <w:multiLevelType w:val="hybridMultilevel"/>
    <w:tmpl w:val="D9D43D08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48C90CE9"/>
    <w:multiLevelType w:val="hybridMultilevel"/>
    <w:tmpl w:val="D3A85BA4"/>
    <w:lvl w:ilvl="0" w:tplc="471A487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4A08600A"/>
    <w:multiLevelType w:val="hybridMultilevel"/>
    <w:tmpl w:val="65B0A1EC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CCC75DF"/>
    <w:multiLevelType w:val="hybridMultilevel"/>
    <w:tmpl w:val="90EE8AEC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11107"/>
    <w:multiLevelType w:val="hybridMultilevel"/>
    <w:tmpl w:val="FA1E116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453FB"/>
    <w:multiLevelType w:val="hybridMultilevel"/>
    <w:tmpl w:val="FE0EFCB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E4AC8"/>
    <w:multiLevelType w:val="hybridMultilevel"/>
    <w:tmpl w:val="2B082C90"/>
    <w:lvl w:ilvl="0" w:tplc="218C53B2">
      <w:numFmt w:val="bullet"/>
      <w:lvlText w:val="–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59722C76"/>
    <w:multiLevelType w:val="hybridMultilevel"/>
    <w:tmpl w:val="B004077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F46CF"/>
    <w:multiLevelType w:val="hybridMultilevel"/>
    <w:tmpl w:val="8D22F83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02970"/>
    <w:multiLevelType w:val="hybridMultilevel"/>
    <w:tmpl w:val="E55C7E9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95E93"/>
    <w:multiLevelType w:val="hybridMultilevel"/>
    <w:tmpl w:val="0E94C1E8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5278"/>
    <w:multiLevelType w:val="hybridMultilevel"/>
    <w:tmpl w:val="1B502B40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D38B5"/>
    <w:multiLevelType w:val="hybridMultilevel"/>
    <w:tmpl w:val="8AC8BAC6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BA3130A"/>
    <w:multiLevelType w:val="hybridMultilevel"/>
    <w:tmpl w:val="2F7E6D62"/>
    <w:lvl w:ilvl="0" w:tplc="9036F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70764"/>
    <w:multiLevelType w:val="hybridMultilevel"/>
    <w:tmpl w:val="4E5E059A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23D32"/>
    <w:multiLevelType w:val="hybridMultilevel"/>
    <w:tmpl w:val="CF6606D0"/>
    <w:lvl w:ilvl="0" w:tplc="218C53B2"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37B7A47"/>
    <w:multiLevelType w:val="hybridMultilevel"/>
    <w:tmpl w:val="91FC017E"/>
    <w:lvl w:ilvl="0" w:tplc="218C53B2">
      <w:numFmt w:val="bullet"/>
      <w:lvlText w:val="–"/>
      <w:lvlJc w:val="left"/>
      <w:pPr>
        <w:ind w:left="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3A0474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98E302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4AC05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EA5814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174B7D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1CEA60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72615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D4ADE0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74F11EEB"/>
    <w:multiLevelType w:val="hybridMultilevel"/>
    <w:tmpl w:val="DB689E1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65B46"/>
    <w:multiLevelType w:val="hybridMultilevel"/>
    <w:tmpl w:val="F9B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504C9"/>
    <w:multiLevelType w:val="hybridMultilevel"/>
    <w:tmpl w:val="85F0CEBC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B62C6"/>
    <w:multiLevelType w:val="hybridMultilevel"/>
    <w:tmpl w:val="36D62E8A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20"/>
  </w:num>
  <w:num w:numId="5">
    <w:abstractNumId w:val="5"/>
  </w:num>
  <w:num w:numId="6">
    <w:abstractNumId w:val="0"/>
  </w:num>
  <w:num w:numId="7">
    <w:abstractNumId w:val="37"/>
  </w:num>
  <w:num w:numId="8">
    <w:abstractNumId w:val="39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19"/>
  </w:num>
  <w:num w:numId="14">
    <w:abstractNumId w:val="38"/>
  </w:num>
  <w:num w:numId="15">
    <w:abstractNumId w:val="2"/>
  </w:num>
  <w:num w:numId="16">
    <w:abstractNumId w:val="1"/>
  </w:num>
  <w:num w:numId="17">
    <w:abstractNumId w:val="15"/>
  </w:num>
  <w:num w:numId="18">
    <w:abstractNumId w:val="31"/>
  </w:num>
  <w:num w:numId="19">
    <w:abstractNumId w:val="25"/>
  </w:num>
  <w:num w:numId="20">
    <w:abstractNumId w:val="21"/>
  </w:num>
  <w:num w:numId="21">
    <w:abstractNumId w:val="40"/>
  </w:num>
  <w:num w:numId="22">
    <w:abstractNumId w:val="41"/>
  </w:num>
  <w:num w:numId="23">
    <w:abstractNumId w:val="18"/>
  </w:num>
  <w:num w:numId="24">
    <w:abstractNumId w:val="36"/>
  </w:num>
  <w:num w:numId="25">
    <w:abstractNumId w:val="23"/>
  </w:num>
  <w:num w:numId="26">
    <w:abstractNumId w:val="27"/>
  </w:num>
  <w:num w:numId="27">
    <w:abstractNumId w:val="6"/>
  </w:num>
  <w:num w:numId="28">
    <w:abstractNumId w:val="4"/>
  </w:num>
  <w:num w:numId="29">
    <w:abstractNumId w:val="24"/>
  </w:num>
  <w:num w:numId="30">
    <w:abstractNumId w:val="26"/>
  </w:num>
  <w:num w:numId="31">
    <w:abstractNumId w:val="33"/>
  </w:num>
  <w:num w:numId="32">
    <w:abstractNumId w:val="32"/>
  </w:num>
  <w:num w:numId="33">
    <w:abstractNumId w:val="28"/>
  </w:num>
  <w:num w:numId="34">
    <w:abstractNumId w:val="30"/>
  </w:num>
  <w:num w:numId="35">
    <w:abstractNumId w:val="35"/>
  </w:num>
  <w:num w:numId="36">
    <w:abstractNumId w:val="8"/>
  </w:num>
  <w:num w:numId="37">
    <w:abstractNumId w:val="29"/>
  </w:num>
  <w:num w:numId="38">
    <w:abstractNumId w:val="10"/>
  </w:num>
  <w:num w:numId="39">
    <w:abstractNumId w:val="13"/>
  </w:num>
  <w:num w:numId="40">
    <w:abstractNumId w:val="11"/>
  </w:num>
  <w:num w:numId="41">
    <w:abstractNumId w:val="34"/>
  </w:num>
  <w:num w:numId="4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4"/>
    <w:rsid w:val="00000C75"/>
    <w:rsid w:val="00026224"/>
    <w:rsid w:val="0003603C"/>
    <w:rsid w:val="000452CD"/>
    <w:rsid w:val="00055F1A"/>
    <w:rsid w:val="0005760A"/>
    <w:rsid w:val="00064142"/>
    <w:rsid w:val="00070333"/>
    <w:rsid w:val="0009460E"/>
    <w:rsid w:val="0009473D"/>
    <w:rsid w:val="00097D50"/>
    <w:rsid w:val="000A729F"/>
    <w:rsid w:val="000A7E66"/>
    <w:rsid w:val="000C51CF"/>
    <w:rsid w:val="000E6783"/>
    <w:rsid w:val="0010460C"/>
    <w:rsid w:val="00112741"/>
    <w:rsid w:val="001156CC"/>
    <w:rsid w:val="00116D8B"/>
    <w:rsid w:val="001535AB"/>
    <w:rsid w:val="00156CD8"/>
    <w:rsid w:val="001576DE"/>
    <w:rsid w:val="00161B32"/>
    <w:rsid w:val="0016322E"/>
    <w:rsid w:val="00174E91"/>
    <w:rsid w:val="00182773"/>
    <w:rsid w:val="00184424"/>
    <w:rsid w:val="001A06CD"/>
    <w:rsid w:val="001A46DC"/>
    <w:rsid w:val="001A6A61"/>
    <w:rsid w:val="001C1FF9"/>
    <w:rsid w:val="001D3F67"/>
    <w:rsid w:val="001E7010"/>
    <w:rsid w:val="001F64D1"/>
    <w:rsid w:val="002037E8"/>
    <w:rsid w:val="00205FE1"/>
    <w:rsid w:val="00213ADE"/>
    <w:rsid w:val="00217FCC"/>
    <w:rsid w:val="00230C0B"/>
    <w:rsid w:val="00241720"/>
    <w:rsid w:val="002453E2"/>
    <w:rsid w:val="002461D2"/>
    <w:rsid w:val="002517E9"/>
    <w:rsid w:val="00252223"/>
    <w:rsid w:val="00252E39"/>
    <w:rsid w:val="00253626"/>
    <w:rsid w:val="00257779"/>
    <w:rsid w:val="002630CE"/>
    <w:rsid w:val="0026518C"/>
    <w:rsid w:val="00275442"/>
    <w:rsid w:val="00291B3D"/>
    <w:rsid w:val="0029249B"/>
    <w:rsid w:val="00294775"/>
    <w:rsid w:val="002A6BB2"/>
    <w:rsid w:val="002B2EF9"/>
    <w:rsid w:val="002B4851"/>
    <w:rsid w:val="002D16A9"/>
    <w:rsid w:val="002D6C16"/>
    <w:rsid w:val="00300F23"/>
    <w:rsid w:val="00302AC1"/>
    <w:rsid w:val="003241F5"/>
    <w:rsid w:val="00360E7D"/>
    <w:rsid w:val="00396B6D"/>
    <w:rsid w:val="003A3027"/>
    <w:rsid w:val="003B127B"/>
    <w:rsid w:val="003B276A"/>
    <w:rsid w:val="003C67DA"/>
    <w:rsid w:val="003D7590"/>
    <w:rsid w:val="003E1197"/>
    <w:rsid w:val="003F09C4"/>
    <w:rsid w:val="00427026"/>
    <w:rsid w:val="00435E5E"/>
    <w:rsid w:val="004703EB"/>
    <w:rsid w:val="00486FDC"/>
    <w:rsid w:val="004A6F57"/>
    <w:rsid w:val="004C092E"/>
    <w:rsid w:val="004C6FD0"/>
    <w:rsid w:val="004F1BD5"/>
    <w:rsid w:val="004F2455"/>
    <w:rsid w:val="00506D81"/>
    <w:rsid w:val="005460C5"/>
    <w:rsid w:val="0054674F"/>
    <w:rsid w:val="00547677"/>
    <w:rsid w:val="005555BF"/>
    <w:rsid w:val="005622D2"/>
    <w:rsid w:val="00567181"/>
    <w:rsid w:val="00570472"/>
    <w:rsid w:val="00573ABD"/>
    <w:rsid w:val="00580A25"/>
    <w:rsid w:val="00581033"/>
    <w:rsid w:val="00591608"/>
    <w:rsid w:val="005A66F7"/>
    <w:rsid w:val="005E7C44"/>
    <w:rsid w:val="005F51F8"/>
    <w:rsid w:val="005F7692"/>
    <w:rsid w:val="005F77C3"/>
    <w:rsid w:val="00601D43"/>
    <w:rsid w:val="00607055"/>
    <w:rsid w:val="006135E2"/>
    <w:rsid w:val="00621AEE"/>
    <w:rsid w:val="00655375"/>
    <w:rsid w:val="00656243"/>
    <w:rsid w:val="0065675A"/>
    <w:rsid w:val="00672470"/>
    <w:rsid w:val="0068133A"/>
    <w:rsid w:val="006829F1"/>
    <w:rsid w:val="0068446B"/>
    <w:rsid w:val="00691DAA"/>
    <w:rsid w:val="00692627"/>
    <w:rsid w:val="00694347"/>
    <w:rsid w:val="006B2592"/>
    <w:rsid w:val="006B2DD4"/>
    <w:rsid w:val="006C314C"/>
    <w:rsid w:val="006E5B6A"/>
    <w:rsid w:val="006E5BBC"/>
    <w:rsid w:val="006F3746"/>
    <w:rsid w:val="006F7646"/>
    <w:rsid w:val="007000E0"/>
    <w:rsid w:val="0070146A"/>
    <w:rsid w:val="00702095"/>
    <w:rsid w:val="00717270"/>
    <w:rsid w:val="007249ED"/>
    <w:rsid w:val="00725A94"/>
    <w:rsid w:val="00732109"/>
    <w:rsid w:val="0073267C"/>
    <w:rsid w:val="00735DC0"/>
    <w:rsid w:val="007460F4"/>
    <w:rsid w:val="0075584E"/>
    <w:rsid w:val="00787E4F"/>
    <w:rsid w:val="0079194E"/>
    <w:rsid w:val="00794026"/>
    <w:rsid w:val="007A7273"/>
    <w:rsid w:val="007B462D"/>
    <w:rsid w:val="007C5BFA"/>
    <w:rsid w:val="007D4CB0"/>
    <w:rsid w:val="007D7434"/>
    <w:rsid w:val="007E35AB"/>
    <w:rsid w:val="007F0A86"/>
    <w:rsid w:val="00821AA8"/>
    <w:rsid w:val="00825970"/>
    <w:rsid w:val="00831E18"/>
    <w:rsid w:val="00834FD8"/>
    <w:rsid w:val="00844502"/>
    <w:rsid w:val="00851933"/>
    <w:rsid w:val="00860684"/>
    <w:rsid w:val="00863227"/>
    <w:rsid w:val="00876E4A"/>
    <w:rsid w:val="00890962"/>
    <w:rsid w:val="008D1183"/>
    <w:rsid w:val="008D211B"/>
    <w:rsid w:val="008D2D35"/>
    <w:rsid w:val="008E24E6"/>
    <w:rsid w:val="008E29D9"/>
    <w:rsid w:val="008E6088"/>
    <w:rsid w:val="008E618F"/>
    <w:rsid w:val="009048F7"/>
    <w:rsid w:val="00912996"/>
    <w:rsid w:val="0092167B"/>
    <w:rsid w:val="00934E5D"/>
    <w:rsid w:val="00937B29"/>
    <w:rsid w:val="00942D13"/>
    <w:rsid w:val="00945597"/>
    <w:rsid w:val="00946839"/>
    <w:rsid w:val="00961DE3"/>
    <w:rsid w:val="00963784"/>
    <w:rsid w:val="00966DDB"/>
    <w:rsid w:val="00970818"/>
    <w:rsid w:val="009750B0"/>
    <w:rsid w:val="009949C3"/>
    <w:rsid w:val="009B0BDC"/>
    <w:rsid w:val="009E70A9"/>
    <w:rsid w:val="009F1F2D"/>
    <w:rsid w:val="009F761C"/>
    <w:rsid w:val="00A1615F"/>
    <w:rsid w:val="00A600B5"/>
    <w:rsid w:val="00A61980"/>
    <w:rsid w:val="00A6199F"/>
    <w:rsid w:val="00A66D75"/>
    <w:rsid w:val="00A72FE8"/>
    <w:rsid w:val="00A83356"/>
    <w:rsid w:val="00A874EB"/>
    <w:rsid w:val="00AA06D4"/>
    <w:rsid w:val="00AA4D70"/>
    <w:rsid w:val="00AB4149"/>
    <w:rsid w:val="00AE09CD"/>
    <w:rsid w:val="00AF6A12"/>
    <w:rsid w:val="00B03BD6"/>
    <w:rsid w:val="00B04DAA"/>
    <w:rsid w:val="00B06D08"/>
    <w:rsid w:val="00B15135"/>
    <w:rsid w:val="00B17B94"/>
    <w:rsid w:val="00B234F0"/>
    <w:rsid w:val="00B26320"/>
    <w:rsid w:val="00B301D0"/>
    <w:rsid w:val="00B36229"/>
    <w:rsid w:val="00B551FA"/>
    <w:rsid w:val="00B55AF6"/>
    <w:rsid w:val="00B74E01"/>
    <w:rsid w:val="00B76326"/>
    <w:rsid w:val="00B92234"/>
    <w:rsid w:val="00BA1252"/>
    <w:rsid w:val="00BA4DB9"/>
    <w:rsid w:val="00BA6E21"/>
    <w:rsid w:val="00BA7D71"/>
    <w:rsid w:val="00BC338D"/>
    <w:rsid w:val="00BC6260"/>
    <w:rsid w:val="00C11690"/>
    <w:rsid w:val="00C15D38"/>
    <w:rsid w:val="00C1625B"/>
    <w:rsid w:val="00C217C5"/>
    <w:rsid w:val="00C4518E"/>
    <w:rsid w:val="00C5105E"/>
    <w:rsid w:val="00C5787F"/>
    <w:rsid w:val="00C656DF"/>
    <w:rsid w:val="00C76511"/>
    <w:rsid w:val="00C86C43"/>
    <w:rsid w:val="00C94AD9"/>
    <w:rsid w:val="00CA0907"/>
    <w:rsid w:val="00CA4E68"/>
    <w:rsid w:val="00CC00A9"/>
    <w:rsid w:val="00CC1448"/>
    <w:rsid w:val="00CE4E84"/>
    <w:rsid w:val="00CE6C3F"/>
    <w:rsid w:val="00D143E9"/>
    <w:rsid w:val="00D20B17"/>
    <w:rsid w:val="00D34AB5"/>
    <w:rsid w:val="00D83577"/>
    <w:rsid w:val="00D84374"/>
    <w:rsid w:val="00D844DA"/>
    <w:rsid w:val="00D92D03"/>
    <w:rsid w:val="00DA3A68"/>
    <w:rsid w:val="00DA4DE4"/>
    <w:rsid w:val="00DB5E3B"/>
    <w:rsid w:val="00DD1053"/>
    <w:rsid w:val="00DE066C"/>
    <w:rsid w:val="00DE44D6"/>
    <w:rsid w:val="00DE560A"/>
    <w:rsid w:val="00DF1697"/>
    <w:rsid w:val="00DF5932"/>
    <w:rsid w:val="00DF6AB6"/>
    <w:rsid w:val="00DF717E"/>
    <w:rsid w:val="00E45C3A"/>
    <w:rsid w:val="00E816D3"/>
    <w:rsid w:val="00E851A8"/>
    <w:rsid w:val="00E94BA4"/>
    <w:rsid w:val="00E95C30"/>
    <w:rsid w:val="00E97E91"/>
    <w:rsid w:val="00EA0A98"/>
    <w:rsid w:val="00EA0B63"/>
    <w:rsid w:val="00EA6A1C"/>
    <w:rsid w:val="00EA6D92"/>
    <w:rsid w:val="00EB59EC"/>
    <w:rsid w:val="00ED0A75"/>
    <w:rsid w:val="00ED51E7"/>
    <w:rsid w:val="00EF11EE"/>
    <w:rsid w:val="00F025C0"/>
    <w:rsid w:val="00F0595C"/>
    <w:rsid w:val="00F07270"/>
    <w:rsid w:val="00F21EA8"/>
    <w:rsid w:val="00F33193"/>
    <w:rsid w:val="00F4548D"/>
    <w:rsid w:val="00F74906"/>
    <w:rsid w:val="00F832FB"/>
    <w:rsid w:val="00FA3D21"/>
    <w:rsid w:val="00FA6475"/>
    <w:rsid w:val="00FB2778"/>
    <w:rsid w:val="00FD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32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2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2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259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F09C4"/>
    <w:pPr>
      <w:ind w:left="720"/>
      <w:contextualSpacing/>
    </w:pPr>
  </w:style>
  <w:style w:type="paragraph" w:styleId="a4">
    <w:name w:val="No Spacing"/>
    <w:uiPriority w:val="1"/>
    <w:qFormat/>
    <w:rsid w:val="00427026"/>
    <w:rPr>
      <w:lang w:eastAsia="en-US"/>
    </w:rPr>
  </w:style>
  <w:style w:type="table" w:customStyle="1" w:styleId="11">
    <w:name w:val="Сетка таблицы1"/>
    <w:uiPriority w:val="59"/>
    <w:rsid w:val="006553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553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1F64D1"/>
    <w:pPr>
      <w:widowControl w:val="0"/>
      <w:suppressAutoHyphens/>
      <w:autoSpaceDE w:val="0"/>
      <w:spacing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c3">
    <w:name w:val="c3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F64D1"/>
    <w:rPr>
      <w:rFonts w:cs="Times New Roman"/>
    </w:rPr>
  </w:style>
  <w:style w:type="paragraph" w:customStyle="1" w:styleId="c1">
    <w:name w:val="c1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17FCC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5970"/>
    <w:rPr>
      <w:rFonts w:cs="Times New Roman"/>
    </w:rPr>
  </w:style>
  <w:style w:type="paragraph" w:customStyle="1" w:styleId="c4">
    <w:name w:val="c4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825970"/>
    <w:rPr>
      <w:rFonts w:cs="Times New Roman"/>
      <w:color w:val="0000FF"/>
      <w:u w:val="single"/>
    </w:rPr>
  </w:style>
  <w:style w:type="paragraph" w:customStyle="1" w:styleId="search-excerpt">
    <w:name w:val="search-excerpt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2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5970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F76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F7646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3EB"/>
    <w:rPr>
      <w:lang w:eastAsia="en-US"/>
    </w:rPr>
  </w:style>
  <w:style w:type="table" w:customStyle="1" w:styleId="TableGrid5">
    <w:name w:val="TableGrid5"/>
    <w:rsid w:val="00890962"/>
    <w:rPr>
      <w:rFonts w:asciiTheme="minorHAnsi" w:eastAsia="Times New Roman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4">
    <w:name w:val="c24"/>
    <w:basedOn w:val="a"/>
    <w:uiPriority w:val="99"/>
    <w:rsid w:val="0092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32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2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2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259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F09C4"/>
    <w:pPr>
      <w:ind w:left="720"/>
      <w:contextualSpacing/>
    </w:pPr>
  </w:style>
  <w:style w:type="paragraph" w:styleId="a4">
    <w:name w:val="No Spacing"/>
    <w:uiPriority w:val="1"/>
    <w:qFormat/>
    <w:rsid w:val="00427026"/>
    <w:rPr>
      <w:lang w:eastAsia="en-US"/>
    </w:rPr>
  </w:style>
  <w:style w:type="table" w:customStyle="1" w:styleId="11">
    <w:name w:val="Сетка таблицы1"/>
    <w:uiPriority w:val="59"/>
    <w:rsid w:val="006553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553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1F64D1"/>
    <w:pPr>
      <w:widowControl w:val="0"/>
      <w:suppressAutoHyphens/>
      <w:autoSpaceDE w:val="0"/>
      <w:spacing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c3">
    <w:name w:val="c3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F64D1"/>
    <w:rPr>
      <w:rFonts w:cs="Times New Roman"/>
    </w:rPr>
  </w:style>
  <w:style w:type="paragraph" w:customStyle="1" w:styleId="c1">
    <w:name w:val="c1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17FCC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5970"/>
    <w:rPr>
      <w:rFonts w:cs="Times New Roman"/>
    </w:rPr>
  </w:style>
  <w:style w:type="paragraph" w:customStyle="1" w:styleId="c4">
    <w:name w:val="c4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825970"/>
    <w:rPr>
      <w:rFonts w:cs="Times New Roman"/>
      <w:color w:val="0000FF"/>
      <w:u w:val="single"/>
    </w:rPr>
  </w:style>
  <w:style w:type="paragraph" w:customStyle="1" w:styleId="search-excerpt">
    <w:name w:val="search-excerpt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2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5970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F76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F7646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3EB"/>
    <w:rPr>
      <w:lang w:eastAsia="en-US"/>
    </w:rPr>
  </w:style>
  <w:style w:type="table" w:customStyle="1" w:styleId="TableGrid5">
    <w:name w:val="TableGrid5"/>
    <w:rsid w:val="00890962"/>
    <w:rPr>
      <w:rFonts w:asciiTheme="minorHAnsi" w:eastAsia="Times New Roman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4">
    <w:name w:val="c24"/>
    <w:basedOn w:val="a"/>
    <w:uiPriority w:val="99"/>
    <w:rsid w:val="0092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69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4D44-4951-4F49-96D2-26E01F9E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70</Pages>
  <Words>16511</Words>
  <Characters>94113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28</cp:revision>
  <cp:lastPrinted>2018-09-20T06:40:00Z</cp:lastPrinted>
  <dcterms:created xsi:type="dcterms:W3CDTF">2015-10-05T16:41:00Z</dcterms:created>
  <dcterms:modified xsi:type="dcterms:W3CDTF">2020-09-24T16:34:00Z</dcterms:modified>
</cp:coreProperties>
</file>